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73" w:rsidRPr="00E71C73" w:rsidRDefault="00E71C73" w:rsidP="00E71C73">
      <w:pPr>
        <w:shd w:val="clear" w:color="auto" w:fill="FFFFFF"/>
        <w:spacing w:before="120" w:after="120" w:line="240" w:lineRule="auto"/>
        <w:outlineLvl w:val="2"/>
        <w:rPr>
          <w:rFonts w:ascii="Open Sans" w:eastAsia="Times New Roman" w:hAnsi="Open Sans" w:cs="Open Sans"/>
          <w:b/>
          <w:bCs/>
          <w:color w:val="090A0A"/>
          <w:sz w:val="30"/>
          <w:szCs w:val="30"/>
          <w:lang w:eastAsia="tr-TR"/>
        </w:rPr>
      </w:pPr>
      <w:bookmarkStart w:id="0" w:name="_GoBack"/>
      <w:r w:rsidRPr="00E71C73">
        <w:rPr>
          <w:rFonts w:ascii="Open Sans" w:eastAsia="Times New Roman" w:hAnsi="Open Sans" w:cs="Open Sans"/>
          <w:b/>
          <w:bCs/>
          <w:color w:val="090A0A"/>
          <w:sz w:val="30"/>
          <w:szCs w:val="30"/>
          <w:lang w:eastAsia="tr-TR"/>
        </w:rPr>
        <w:t>Yıl Sonu Okul Kapanış Konuşması​</w:t>
      </w:r>
    </w:p>
    <w:bookmarkEnd w:id="0"/>
    <w:p w:rsidR="00737F2D" w:rsidRPr="00E71C73" w:rsidRDefault="00E71C73" w:rsidP="00E71C73">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Sayın Kaymakamım, Sayın Garnizon Komutanım</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Sayın Belediye Başkanım, Sayın Milli Eğitim Müdürüm</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Sayın Basın Mensupları, Değerli Misafirler,</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Sevgili öğrenciler</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proofErr w:type="gramStart"/>
      <w:r w:rsidRPr="00E71C73">
        <w:rPr>
          <w:rFonts w:ascii="Open Sans" w:eastAsia="Times New Roman" w:hAnsi="Open Sans" w:cs="Open Sans"/>
          <w:color w:val="090A0A"/>
          <w:sz w:val="23"/>
          <w:szCs w:val="23"/>
          <w:shd w:val="clear" w:color="auto" w:fill="FFFFFF"/>
          <w:lang w:eastAsia="tr-TR"/>
        </w:rPr>
        <w:t>......</w:t>
      </w:r>
      <w:proofErr w:type="gramEnd"/>
      <w:r w:rsidRPr="00E71C73">
        <w:rPr>
          <w:rFonts w:ascii="Open Sans" w:eastAsia="Times New Roman" w:hAnsi="Open Sans" w:cs="Open Sans"/>
          <w:color w:val="090A0A"/>
          <w:sz w:val="23"/>
          <w:szCs w:val="23"/>
          <w:shd w:val="clear" w:color="auto" w:fill="FFFFFF"/>
          <w:lang w:eastAsia="tr-TR"/>
        </w:rPr>
        <w:t>- ...... Eğitim Öğretim yılı sene sonu kapanış programına hoş geldiniz.</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Biz öğretmenler, gelişmenize etki eden faktörlerin, en etkilisiyiz. Bunun bilincinde olarak, birlikte çalıştığımız süre içinde, sizlere; en iyiyi, en doğruyu ve en güzelini vermeye çalıştık. Sizinle yorulup, yine sizin tatlı bakışlarınızla dinlendik.</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Her insanın bir değer olduğu inancı içinde yeteneklerinizi ortaya çıkarıp, geliştirmeye gayret ettik. Çünkü bireylerin gizli kalan yetenekleri toplum için ziyan ve israftır. Esas olan, bireyin kabiliyetine göre yön verip, üretkenliğini sağlamaktır. Bu inançla eğer, hayatınıza bir pencere açıp, temelinize birkaç damla su, ufkunuza bir tutam ışık olduysak, ne mutlu bize…</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Bir yaşam merdivenine tırmanmaya başladığınız andan itibaren sizin için yeni bir hayat başlamaktadır. Geleceğinize bir ışık tutar umuduyla son bir ders olarak, bazı tavsiyelerde bulunmak istiyorum.</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Tüm yaşam sürecinin içinde sürekli okuyun, kendinizi çağın gerisinde bırakmayın. İlmin en doğru yol olduğu bilinci içinde olun. Kendiniz ve başkalarıyla yarışın. Kendi mutluluğunuzla yetinmeyip, toplumun mutluluğu için de çalışın. Birbirinizi sevin ve paylaşmayı bilin. Araştırıcı ve yaratıcı olun. Fikirlerinizi demokratik zeminlerde tartışın. Başkalarının fikirlerine saygılı olun. Kendinize güvenin, güvensizlik insanları başarısız kılar. Vatanınızı ve milletinizi sevip, yükselmesi için çalışın. Annenize, babanıza ve büyüklerinize karşı, saygılı olun.</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Sizleri, bu duygularla birer çiçek tohumu olarak ülkemin ve dünyanın tüm semalarına serpiyorum. Düştüğünüz her yerde sevgiyi, saygıyı, kardeşliği ve barışı yeşertiniz. Sizleri güzel ve yararlı işlerde görmek, emeğimizin semeresi olacaktır. Tüm yaşamınızın değerli ailelerinizle birlikte, sağlıklı, başarılı ve mutlu geçmesini diliyor, hepinizi ayrı ayrı öpüyoruz. Sizleri çok seviyoruz.</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Konuşmamı ulu önder Atatürk’ün birkaç sözüyle bitirmek istiyorum.</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 Büyük işler, önemli girişimler, ancak ortak çalışma ile sağlanır.</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 xml:space="preserve">- Zafer, “ zafer bizimdir “ diyebilenin; başarı, “ başarıya ulaşacağım “ diye başlayanın </w:t>
      </w:r>
      <w:r w:rsidRPr="00E71C73">
        <w:rPr>
          <w:rFonts w:ascii="Open Sans" w:eastAsia="Times New Roman" w:hAnsi="Open Sans" w:cs="Open Sans"/>
          <w:color w:val="090A0A"/>
          <w:sz w:val="23"/>
          <w:szCs w:val="23"/>
          <w:shd w:val="clear" w:color="auto" w:fill="FFFFFF"/>
          <w:lang w:eastAsia="tr-TR"/>
        </w:rPr>
        <w:lastRenderedPageBreak/>
        <w:t>ve “ başardım “ diyebilendir.</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 İlköğretim davası, insan olma, millet olma davasıdır.</w:t>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lang w:eastAsia="tr-TR"/>
        </w:rPr>
        <w:br/>
      </w:r>
      <w:r w:rsidRPr="00E71C73">
        <w:rPr>
          <w:rFonts w:ascii="Open Sans" w:eastAsia="Times New Roman" w:hAnsi="Open Sans" w:cs="Open Sans"/>
          <w:color w:val="090A0A"/>
          <w:sz w:val="23"/>
          <w:szCs w:val="23"/>
          <w:shd w:val="clear" w:color="auto" w:fill="FFFFFF"/>
          <w:lang w:eastAsia="tr-TR"/>
        </w:rPr>
        <w:t>Hepinize iyi seyirler diliyor, saygılar sunuyorum.</w:t>
      </w:r>
    </w:p>
    <w:sectPr w:rsidR="00737F2D" w:rsidRPr="00E71C73" w:rsidSect="006B0D8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86"/>
    <w:rsid w:val="00277DB6"/>
    <w:rsid w:val="002D26B1"/>
    <w:rsid w:val="002F4814"/>
    <w:rsid w:val="006B0D86"/>
    <w:rsid w:val="00AB0EA4"/>
    <w:rsid w:val="00AB7DC7"/>
    <w:rsid w:val="00BB6914"/>
    <w:rsid w:val="00D452BD"/>
    <w:rsid w:val="00E71C73"/>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BCEE-E8BE-434B-843A-F3037D0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B0D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B0D8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9873">
      <w:bodyDiv w:val="1"/>
      <w:marLeft w:val="0"/>
      <w:marRight w:val="0"/>
      <w:marTop w:val="0"/>
      <w:marBottom w:val="0"/>
      <w:divBdr>
        <w:top w:val="none" w:sz="0" w:space="0" w:color="auto"/>
        <w:left w:val="none" w:sz="0" w:space="0" w:color="auto"/>
        <w:bottom w:val="none" w:sz="0" w:space="0" w:color="auto"/>
        <w:right w:val="none" w:sz="0" w:space="0" w:color="auto"/>
      </w:divBdr>
    </w:div>
    <w:div w:id="223565382">
      <w:bodyDiv w:val="1"/>
      <w:marLeft w:val="0"/>
      <w:marRight w:val="0"/>
      <w:marTop w:val="0"/>
      <w:marBottom w:val="0"/>
      <w:divBdr>
        <w:top w:val="none" w:sz="0" w:space="0" w:color="auto"/>
        <w:left w:val="none" w:sz="0" w:space="0" w:color="auto"/>
        <w:bottom w:val="none" w:sz="0" w:space="0" w:color="auto"/>
        <w:right w:val="none" w:sz="0" w:space="0" w:color="auto"/>
      </w:divBdr>
    </w:div>
    <w:div w:id="289213869">
      <w:bodyDiv w:val="1"/>
      <w:marLeft w:val="0"/>
      <w:marRight w:val="0"/>
      <w:marTop w:val="0"/>
      <w:marBottom w:val="0"/>
      <w:divBdr>
        <w:top w:val="none" w:sz="0" w:space="0" w:color="auto"/>
        <w:left w:val="none" w:sz="0" w:space="0" w:color="auto"/>
        <w:bottom w:val="none" w:sz="0" w:space="0" w:color="auto"/>
        <w:right w:val="none" w:sz="0" w:space="0" w:color="auto"/>
      </w:divBdr>
    </w:div>
    <w:div w:id="1149906259">
      <w:bodyDiv w:val="1"/>
      <w:marLeft w:val="0"/>
      <w:marRight w:val="0"/>
      <w:marTop w:val="0"/>
      <w:marBottom w:val="0"/>
      <w:divBdr>
        <w:top w:val="none" w:sz="0" w:space="0" w:color="auto"/>
        <w:left w:val="none" w:sz="0" w:space="0" w:color="auto"/>
        <w:bottom w:val="none" w:sz="0" w:space="0" w:color="auto"/>
        <w:right w:val="none" w:sz="0" w:space="0" w:color="auto"/>
      </w:divBdr>
    </w:div>
    <w:div w:id="1261913673">
      <w:bodyDiv w:val="1"/>
      <w:marLeft w:val="0"/>
      <w:marRight w:val="0"/>
      <w:marTop w:val="0"/>
      <w:marBottom w:val="0"/>
      <w:divBdr>
        <w:top w:val="none" w:sz="0" w:space="0" w:color="auto"/>
        <w:left w:val="none" w:sz="0" w:space="0" w:color="auto"/>
        <w:bottom w:val="none" w:sz="0" w:space="0" w:color="auto"/>
        <w:right w:val="none" w:sz="0" w:space="0" w:color="auto"/>
      </w:divBdr>
    </w:div>
    <w:div w:id="16888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2025-09-24T10:57:00Z</dcterms:created>
  <dcterms:modified xsi:type="dcterms:W3CDTF">2025-09-24T10:57:00Z</dcterms:modified>
</cp:coreProperties>
</file>