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01C" w:rsidRPr="00D8787B" w:rsidRDefault="0045401C" w:rsidP="0045401C">
      <w:pPr>
        <w:pStyle w:val="AralkYok"/>
        <w:rPr>
          <w:rFonts w:ascii="Century Gothic" w:hAnsi="Century Gothic"/>
          <w:sz w:val="20"/>
          <w:szCs w:val="20"/>
          <w:lang w:eastAsia="tr-TR"/>
        </w:rPr>
      </w:pPr>
      <w:r w:rsidRPr="00D8787B">
        <w:rPr>
          <w:rFonts w:ascii="Century Gothic" w:hAnsi="Century Gothic"/>
          <w:sz w:val="20"/>
          <w:szCs w:val="20"/>
          <w:lang w:eastAsia="tr-TR"/>
        </w:rPr>
        <w:t xml:space="preserve">Çok güzel, çok başarılı hatta olağanüstü şiirler yazan şairler vardır. Ama bunlar, her zaman </w:t>
      </w:r>
      <w:r w:rsidRPr="00D8787B">
        <w:rPr>
          <w:rFonts w:ascii="Century Gothic" w:hAnsi="Century Gothic"/>
          <w:sz w:val="20"/>
          <w:szCs w:val="20"/>
          <w:u w:val="single"/>
          <w:lang w:eastAsia="tr-TR"/>
        </w:rPr>
        <w:t>kendilerine has bir dünya yaratmayı başaramamış olabilirler.</w:t>
      </w:r>
    </w:p>
    <w:p w:rsidR="0045401C" w:rsidRPr="00D8787B" w:rsidRDefault="00C41890" w:rsidP="00C41890">
      <w:pPr>
        <w:pStyle w:val="AralkYok"/>
        <w:rPr>
          <w:rFonts w:ascii="Century Gothic" w:hAnsi="Century Gothic"/>
          <w:b/>
          <w:sz w:val="20"/>
          <w:szCs w:val="20"/>
          <w:lang w:eastAsia="tr-TR"/>
        </w:rPr>
      </w:pPr>
      <w:r w:rsidRPr="00D8787B">
        <w:rPr>
          <w:rFonts w:ascii="Century Gothic" w:hAnsi="Century Gothic"/>
          <w:b/>
          <w:sz w:val="20"/>
          <w:szCs w:val="20"/>
          <w:lang w:eastAsia="tr-TR"/>
        </w:rPr>
        <w:t xml:space="preserve">1. </w:t>
      </w:r>
      <w:r w:rsidR="0045401C" w:rsidRPr="00D8787B">
        <w:rPr>
          <w:rFonts w:ascii="Century Gothic" w:hAnsi="Century Gothic"/>
          <w:b/>
          <w:sz w:val="20"/>
          <w:szCs w:val="20"/>
          <w:lang w:eastAsia="tr-TR"/>
        </w:rPr>
        <w:t xml:space="preserve">Bu parçadaki altı çizili ifadeyle şairlerin hangi özelliği yakalayamadıkları vurgulanmıştır? </w:t>
      </w:r>
    </w:p>
    <w:p w:rsidR="0045401C" w:rsidRPr="00D8787B" w:rsidRDefault="0045401C" w:rsidP="0045401C">
      <w:pPr>
        <w:pStyle w:val="AralkYok"/>
        <w:rPr>
          <w:rFonts w:ascii="Century Gothic" w:hAnsi="Century Gothic"/>
          <w:b/>
          <w:sz w:val="20"/>
          <w:szCs w:val="20"/>
          <w:lang w:eastAsia="tr-TR"/>
        </w:rPr>
      </w:pPr>
      <w:r w:rsidRPr="00D8787B">
        <w:rPr>
          <w:rFonts w:ascii="Century Gothic" w:hAnsi="Century Gothic"/>
          <w:b/>
          <w:sz w:val="20"/>
          <w:szCs w:val="20"/>
          <w:lang w:eastAsia="tr-TR"/>
        </w:rPr>
        <w:t>2014 TEOG 1. DÖNEM</w:t>
      </w:r>
    </w:p>
    <w:p w:rsidR="0045401C" w:rsidRPr="00D8787B" w:rsidRDefault="0045401C" w:rsidP="0045401C">
      <w:pPr>
        <w:pStyle w:val="AralkYok"/>
        <w:rPr>
          <w:rFonts w:ascii="Century Gothic" w:hAnsi="Century Gothic"/>
          <w:sz w:val="20"/>
          <w:szCs w:val="20"/>
          <w:lang w:eastAsia="tr-TR"/>
        </w:rPr>
      </w:pPr>
      <w:r w:rsidRPr="00D8787B">
        <w:rPr>
          <w:rFonts w:ascii="Century Gothic" w:hAnsi="Century Gothic"/>
          <w:sz w:val="20"/>
          <w:szCs w:val="20"/>
          <w:lang w:eastAsia="tr-TR"/>
        </w:rPr>
        <w:t>A) Özgünlüğü</w:t>
      </w:r>
      <w:r w:rsidRPr="00D8787B">
        <w:rPr>
          <w:rFonts w:ascii="Century Gothic" w:hAnsi="Century Gothic"/>
          <w:sz w:val="20"/>
          <w:szCs w:val="20"/>
          <w:lang w:eastAsia="tr-TR"/>
        </w:rPr>
        <w:tab/>
      </w:r>
      <w:r w:rsidRPr="00D8787B">
        <w:rPr>
          <w:rFonts w:ascii="Century Gothic" w:hAnsi="Century Gothic"/>
          <w:sz w:val="20"/>
          <w:szCs w:val="20"/>
          <w:lang w:eastAsia="tr-TR"/>
        </w:rPr>
        <w:tab/>
        <w:t>B) Sadeliği</w:t>
      </w:r>
    </w:p>
    <w:p w:rsidR="0045401C" w:rsidRPr="00D8787B" w:rsidRDefault="0045401C" w:rsidP="0045401C">
      <w:pPr>
        <w:pStyle w:val="AralkYok"/>
        <w:rPr>
          <w:rFonts w:ascii="Century Gothic" w:hAnsi="Century Gothic"/>
          <w:sz w:val="20"/>
          <w:szCs w:val="20"/>
          <w:lang w:eastAsia="tr-TR"/>
        </w:rPr>
      </w:pPr>
      <w:r w:rsidRPr="00D8787B">
        <w:rPr>
          <w:rFonts w:ascii="Century Gothic" w:hAnsi="Century Gothic"/>
          <w:sz w:val="20"/>
          <w:szCs w:val="20"/>
          <w:lang w:eastAsia="tr-TR"/>
        </w:rPr>
        <w:t>C) Akıcılığı</w:t>
      </w:r>
      <w:r w:rsidRPr="00D8787B">
        <w:rPr>
          <w:rFonts w:ascii="Century Gothic" w:hAnsi="Century Gothic"/>
          <w:sz w:val="20"/>
          <w:szCs w:val="20"/>
          <w:lang w:eastAsia="tr-TR"/>
        </w:rPr>
        <w:tab/>
      </w:r>
      <w:r w:rsidRPr="00D8787B">
        <w:rPr>
          <w:rFonts w:ascii="Century Gothic" w:hAnsi="Century Gothic"/>
          <w:sz w:val="20"/>
          <w:szCs w:val="20"/>
          <w:lang w:eastAsia="tr-TR"/>
        </w:rPr>
        <w:tab/>
        <w:t>D) Tutarlılığı</w:t>
      </w:r>
    </w:p>
    <w:p w:rsidR="0045401C" w:rsidRPr="00D8787B" w:rsidRDefault="0045401C" w:rsidP="0045401C">
      <w:pPr>
        <w:pStyle w:val="AralkYok"/>
        <w:rPr>
          <w:rFonts w:ascii="Century Gothic" w:hAnsi="Century Gothic"/>
          <w:sz w:val="20"/>
          <w:szCs w:val="20"/>
          <w:lang w:eastAsia="tr-TR"/>
        </w:rPr>
      </w:pPr>
    </w:p>
    <w:p w:rsidR="0045401C" w:rsidRPr="00D8787B" w:rsidRDefault="0045401C" w:rsidP="0045401C">
      <w:pPr>
        <w:pStyle w:val="AralkYok"/>
        <w:rPr>
          <w:rFonts w:ascii="Century Gothic" w:hAnsi="Century Gothic"/>
          <w:sz w:val="20"/>
          <w:szCs w:val="20"/>
          <w:lang w:eastAsia="tr-TR"/>
        </w:rPr>
      </w:pPr>
    </w:p>
    <w:p w:rsidR="0045401C" w:rsidRPr="00D8787B" w:rsidRDefault="0045401C" w:rsidP="0045401C">
      <w:pPr>
        <w:pStyle w:val="AralkYok"/>
        <w:rPr>
          <w:rFonts w:ascii="Century Gothic" w:hAnsi="Century Gothic"/>
          <w:sz w:val="20"/>
          <w:szCs w:val="20"/>
          <w:lang w:eastAsia="tr-TR"/>
        </w:rPr>
      </w:pPr>
      <w:r w:rsidRPr="00D8787B">
        <w:rPr>
          <w:rFonts w:ascii="Century Gothic" w:hAnsi="Century Gothic"/>
          <w:sz w:val="20"/>
          <w:szCs w:val="20"/>
          <w:lang w:eastAsia="tr-TR"/>
        </w:rPr>
        <w:t>Herkes tarafından bilinen, pek çok kaynakta var olan bilgileri karşısındakilere etkileyici bir ses tonuyla aktarmak konuşma sanatı açısından çok fazla bir önem taşımaz. Ancak konuşmalarında belirli bir tarzı olanlar ünlü hatipler arasına girebilirler.</w:t>
      </w:r>
    </w:p>
    <w:p w:rsidR="0045401C" w:rsidRPr="00D8787B" w:rsidRDefault="00C41890" w:rsidP="0045401C">
      <w:pPr>
        <w:pStyle w:val="AralkYok"/>
        <w:rPr>
          <w:rFonts w:ascii="Century Gothic" w:hAnsi="Century Gothic"/>
          <w:b/>
          <w:sz w:val="20"/>
          <w:szCs w:val="20"/>
          <w:lang w:eastAsia="tr-TR"/>
        </w:rPr>
      </w:pPr>
      <w:r w:rsidRPr="00D8787B">
        <w:rPr>
          <w:rFonts w:ascii="Century Gothic" w:hAnsi="Century Gothic"/>
          <w:b/>
          <w:sz w:val="20"/>
          <w:szCs w:val="20"/>
          <w:lang w:eastAsia="tr-TR"/>
        </w:rPr>
        <w:t xml:space="preserve">2. </w:t>
      </w:r>
      <w:r w:rsidR="0045401C" w:rsidRPr="00D8787B">
        <w:rPr>
          <w:rFonts w:ascii="Century Gothic" w:hAnsi="Century Gothic"/>
          <w:b/>
          <w:sz w:val="20"/>
          <w:szCs w:val="20"/>
          <w:lang w:eastAsia="tr-TR"/>
        </w:rPr>
        <w:t>Bu parçadaki altı çizili ifadede hatiplerle ilgili olarak aşağıdakilerden hangisi daha çok vurgulanmıştır?</w:t>
      </w:r>
    </w:p>
    <w:p w:rsidR="0045401C" w:rsidRPr="00D8787B" w:rsidRDefault="0045401C" w:rsidP="0045401C">
      <w:pPr>
        <w:pStyle w:val="AralkYok"/>
        <w:rPr>
          <w:rFonts w:ascii="Century Gothic" w:hAnsi="Century Gothic"/>
          <w:b/>
          <w:sz w:val="20"/>
          <w:szCs w:val="20"/>
          <w:lang w:eastAsia="tr-TR"/>
        </w:rPr>
      </w:pPr>
      <w:r w:rsidRPr="00D8787B">
        <w:rPr>
          <w:rFonts w:ascii="Century Gothic" w:hAnsi="Century Gothic"/>
          <w:b/>
          <w:sz w:val="20"/>
          <w:szCs w:val="20"/>
          <w:lang w:eastAsia="tr-TR"/>
        </w:rPr>
        <w:t>2014 TEOG 1. DÖNEM (MAZERET SINAVI)</w:t>
      </w:r>
    </w:p>
    <w:p w:rsidR="0045401C" w:rsidRPr="00D8787B" w:rsidRDefault="0045401C" w:rsidP="0045401C">
      <w:pPr>
        <w:pStyle w:val="AralkYok"/>
        <w:rPr>
          <w:rFonts w:ascii="Century Gothic" w:hAnsi="Century Gothic"/>
          <w:sz w:val="20"/>
          <w:szCs w:val="20"/>
          <w:lang w:eastAsia="tr-TR"/>
        </w:rPr>
      </w:pPr>
      <w:r w:rsidRPr="00D8787B">
        <w:rPr>
          <w:rFonts w:ascii="Century Gothic" w:hAnsi="Century Gothic"/>
          <w:sz w:val="20"/>
          <w:szCs w:val="20"/>
          <w:lang w:eastAsia="tr-TR"/>
        </w:rPr>
        <w:t>A) Özgünlüğü</w:t>
      </w:r>
      <w:r w:rsidRPr="00D8787B">
        <w:rPr>
          <w:rFonts w:ascii="Century Gothic" w:hAnsi="Century Gothic"/>
          <w:sz w:val="20"/>
          <w:szCs w:val="20"/>
          <w:lang w:eastAsia="tr-TR"/>
        </w:rPr>
        <w:tab/>
      </w:r>
      <w:r w:rsidRPr="00D8787B">
        <w:rPr>
          <w:rFonts w:ascii="Century Gothic" w:hAnsi="Century Gothic"/>
          <w:sz w:val="20"/>
          <w:szCs w:val="20"/>
          <w:lang w:eastAsia="tr-TR"/>
        </w:rPr>
        <w:tab/>
        <w:t>B) Tutarlılığı</w:t>
      </w:r>
    </w:p>
    <w:p w:rsidR="0045401C" w:rsidRPr="00D8787B" w:rsidRDefault="0045401C" w:rsidP="0045401C">
      <w:pPr>
        <w:pStyle w:val="AralkYok"/>
        <w:rPr>
          <w:rFonts w:ascii="Century Gothic" w:hAnsi="Century Gothic"/>
          <w:sz w:val="20"/>
          <w:szCs w:val="20"/>
          <w:lang w:eastAsia="tr-TR"/>
        </w:rPr>
      </w:pPr>
      <w:r w:rsidRPr="00D8787B">
        <w:rPr>
          <w:rFonts w:ascii="Century Gothic" w:hAnsi="Century Gothic"/>
          <w:sz w:val="20"/>
          <w:szCs w:val="20"/>
          <w:lang w:eastAsia="tr-TR"/>
        </w:rPr>
        <w:t>C) Sadeliği</w:t>
      </w:r>
      <w:r w:rsidRPr="00D8787B">
        <w:rPr>
          <w:rFonts w:ascii="Century Gothic" w:hAnsi="Century Gothic"/>
          <w:sz w:val="20"/>
          <w:szCs w:val="20"/>
          <w:lang w:eastAsia="tr-TR"/>
        </w:rPr>
        <w:tab/>
      </w:r>
      <w:r w:rsidRPr="00D8787B">
        <w:rPr>
          <w:rFonts w:ascii="Century Gothic" w:hAnsi="Century Gothic"/>
          <w:sz w:val="20"/>
          <w:szCs w:val="20"/>
          <w:lang w:eastAsia="tr-TR"/>
        </w:rPr>
        <w:tab/>
        <w:t>D) Akıcılığı</w:t>
      </w:r>
    </w:p>
    <w:p w:rsidR="0045401C" w:rsidRPr="00D8787B" w:rsidRDefault="0045401C" w:rsidP="0045401C">
      <w:pPr>
        <w:pStyle w:val="AralkYok"/>
        <w:rPr>
          <w:rFonts w:ascii="Century Gothic" w:hAnsi="Century Gothic"/>
          <w:sz w:val="20"/>
          <w:szCs w:val="20"/>
          <w:lang w:eastAsia="tr-TR"/>
        </w:rPr>
      </w:pPr>
    </w:p>
    <w:p w:rsidR="0045401C" w:rsidRPr="00D8787B" w:rsidRDefault="0045401C" w:rsidP="0045401C">
      <w:pPr>
        <w:pStyle w:val="AralkYok"/>
        <w:rPr>
          <w:rFonts w:ascii="Century Gothic" w:hAnsi="Century Gothic"/>
          <w:sz w:val="20"/>
          <w:szCs w:val="20"/>
          <w:lang w:eastAsia="tr-TR"/>
        </w:rPr>
      </w:pPr>
    </w:p>
    <w:p w:rsidR="0045401C" w:rsidRPr="00D8787B" w:rsidRDefault="0045401C" w:rsidP="0045401C">
      <w:pPr>
        <w:pStyle w:val="AralkYok"/>
        <w:rPr>
          <w:rFonts w:ascii="Century Gothic" w:hAnsi="Century Gothic"/>
          <w:sz w:val="20"/>
          <w:szCs w:val="20"/>
          <w:lang w:eastAsia="tr-TR"/>
        </w:rPr>
      </w:pPr>
      <w:r w:rsidRPr="00D8787B">
        <w:rPr>
          <w:rFonts w:ascii="Century Gothic" w:hAnsi="Century Gothic"/>
          <w:sz w:val="20"/>
          <w:szCs w:val="20"/>
          <w:lang w:eastAsia="tr-TR"/>
        </w:rPr>
        <w:t>İnsanın tecrübe ve bilgi birikimlerini aktarması iki yolla olur: sözlü ve yazılı. Sözlü olarak aktarılanlar ya zamanla unutulur ya da bölgeden bölgeye, zamandan zamana, kişiden kişiye geçtikçe değişime uğrar, aslından uzaklaşır. Aynı durum yazılı metinler için söz konusu olsa bile aslından uzaklaşma, sözlü aktarımlar kadar olmaz.</w:t>
      </w:r>
    </w:p>
    <w:p w:rsidR="0045401C" w:rsidRPr="00D8787B" w:rsidRDefault="00C41890" w:rsidP="0045401C">
      <w:pPr>
        <w:pStyle w:val="AralkYok"/>
        <w:rPr>
          <w:rFonts w:ascii="Century Gothic" w:hAnsi="Century Gothic"/>
          <w:b/>
          <w:sz w:val="20"/>
          <w:szCs w:val="20"/>
          <w:lang w:eastAsia="tr-TR"/>
        </w:rPr>
      </w:pPr>
      <w:r w:rsidRPr="00D8787B">
        <w:rPr>
          <w:rFonts w:ascii="Century Gothic" w:hAnsi="Century Gothic"/>
          <w:b/>
          <w:sz w:val="20"/>
          <w:szCs w:val="20"/>
          <w:lang w:eastAsia="tr-TR"/>
        </w:rPr>
        <w:t xml:space="preserve">3. </w:t>
      </w:r>
      <w:r w:rsidR="0045401C" w:rsidRPr="00D8787B">
        <w:rPr>
          <w:rFonts w:ascii="Century Gothic" w:hAnsi="Century Gothic"/>
          <w:b/>
          <w:sz w:val="20"/>
          <w:szCs w:val="20"/>
          <w:lang w:eastAsia="tr-TR"/>
        </w:rPr>
        <w:t>Bu parçada kullanılan düşünceyi geliştirme yolu aşağıdakilerden hangisidir?</w:t>
      </w:r>
    </w:p>
    <w:p w:rsidR="0045401C" w:rsidRPr="00D8787B" w:rsidRDefault="0045401C" w:rsidP="0045401C">
      <w:pPr>
        <w:pStyle w:val="AralkYok"/>
        <w:rPr>
          <w:rFonts w:ascii="Century Gothic" w:hAnsi="Century Gothic"/>
          <w:b/>
          <w:sz w:val="20"/>
          <w:szCs w:val="20"/>
          <w:lang w:eastAsia="tr-TR"/>
        </w:rPr>
      </w:pPr>
      <w:r w:rsidRPr="00D8787B">
        <w:rPr>
          <w:rFonts w:ascii="Century Gothic" w:hAnsi="Century Gothic"/>
          <w:b/>
          <w:sz w:val="20"/>
          <w:szCs w:val="20"/>
          <w:lang w:eastAsia="tr-TR"/>
        </w:rPr>
        <w:t>2014 TEOG 1. DÖNEM (MAZERET SINAVI)</w:t>
      </w:r>
    </w:p>
    <w:p w:rsidR="0045401C" w:rsidRPr="00D8787B" w:rsidRDefault="0045401C" w:rsidP="0045401C">
      <w:pPr>
        <w:pStyle w:val="AralkYok"/>
        <w:rPr>
          <w:rFonts w:ascii="Century Gothic" w:hAnsi="Century Gothic"/>
          <w:sz w:val="20"/>
          <w:szCs w:val="20"/>
          <w:lang w:eastAsia="tr-TR"/>
        </w:rPr>
      </w:pPr>
      <w:r w:rsidRPr="00D8787B">
        <w:rPr>
          <w:rFonts w:ascii="Century Gothic" w:hAnsi="Century Gothic"/>
          <w:sz w:val="20"/>
          <w:szCs w:val="20"/>
          <w:lang w:eastAsia="tr-TR"/>
        </w:rPr>
        <w:t>A) Tanımlama</w:t>
      </w:r>
      <w:r w:rsidRPr="00D8787B">
        <w:rPr>
          <w:rFonts w:ascii="Century Gothic" w:hAnsi="Century Gothic"/>
          <w:sz w:val="20"/>
          <w:szCs w:val="20"/>
          <w:lang w:eastAsia="tr-TR"/>
        </w:rPr>
        <w:tab/>
      </w:r>
      <w:r w:rsidRPr="00D8787B">
        <w:rPr>
          <w:rFonts w:ascii="Century Gothic" w:hAnsi="Century Gothic"/>
          <w:sz w:val="20"/>
          <w:szCs w:val="20"/>
          <w:lang w:eastAsia="tr-TR"/>
        </w:rPr>
        <w:tab/>
        <w:t>B) Karşılaştırma</w:t>
      </w:r>
    </w:p>
    <w:p w:rsidR="0045401C" w:rsidRPr="00D8787B" w:rsidRDefault="0045401C" w:rsidP="0045401C">
      <w:pPr>
        <w:pStyle w:val="AralkYok"/>
        <w:rPr>
          <w:rFonts w:ascii="Century Gothic" w:hAnsi="Century Gothic"/>
          <w:sz w:val="20"/>
          <w:szCs w:val="20"/>
          <w:lang w:eastAsia="tr-TR"/>
        </w:rPr>
      </w:pPr>
      <w:r w:rsidRPr="00D8787B">
        <w:rPr>
          <w:rFonts w:ascii="Century Gothic" w:hAnsi="Century Gothic"/>
          <w:sz w:val="20"/>
          <w:szCs w:val="20"/>
          <w:lang w:eastAsia="tr-TR"/>
        </w:rPr>
        <w:t>C) Örnekleme</w:t>
      </w:r>
      <w:r w:rsidRPr="00D8787B">
        <w:rPr>
          <w:rFonts w:ascii="Century Gothic" w:hAnsi="Century Gothic"/>
          <w:sz w:val="20"/>
          <w:szCs w:val="20"/>
          <w:lang w:eastAsia="tr-TR"/>
        </w:rPr>
        <w:tab/>
      </w:r>
      <w:r w:rsidRPr="00D8787B">
        <w:rPr>
          <w:rFonts w:ascii="Century Gothic" w:hAnsi="Century Gothic"/>
          <w:sz w:val="20"/>
          <w:szCs w:val="20"/>
          <w:lang w:eastAsia="tr-TR"/>
        </w:rPr>
        <w:tab/>
        <w:t>D) Tanık gösterme</w:t>
      </w:r>
    </w:p>
    <w:p w:rsidR="0045401C" w:rsidRPr="00D8787B" w:rsidRDefault="0045401C" w:rsidP="0045401C">
      <w:pPr>
        <w:pStyle w:val="AralkYok"/>
        <w:rPr>
          <w:rFonts w:ascii="Century Gothic" w:hAnsi="Century Gothic"/>
          <w:sz w:val="20"/>
          <w:szCs w:val="20"/>
          <w:lang w:eastAsia="tr-TR"/>
        </w:rPr>
      </w:pPr>
    </w:p>
    <w:p w:rsidR="0045401C" w:rsidRPr="00D8787B" w:rsidRDefault="0045401C" w:rsidP="0045401C">
      <w:pPr>
        <w:pStyle w:val="AralkYok"/>
        <w:rPr>
          <w:rFonts w:ascii="Century Gothic" w:hAnsi="Century Gothic"/>
          <w:sz w:val="20"/>
          <w:szCs w:val="20"/>
          <w:lang w:eastAsia="tr-TR"/>
        </w:rPr>
      </w:pPr>
    </w:p>
    <w:p w:rsidR="0045401C" w:rsidRPr="00D8787B" w:rsidRDefault="0045401C" w:rsidP="0045401C">
      <w:pPr>
        <w:pStyle w:val="AralkYok"/>
        <w:rPr>
          <w:rFonts w:ascii="Century Gothic" w:hAnsi="Century Gothic"/>
          <w:sz w:val="20"/>
          <w:szCs w:val="20"/>
          <w:lang w:eastAsia="tr-TR"/>
        </w:rPr>
      </w:pPr>
      <w:r w:rsidRPr="00D8787B">
        <w:rPr>
          <w:rFonts w:ascii="Century Gothic" w:hAnsi="Century Gothic"/>
          <w:sz w:val="20"/>
          <w:szCs w:val="20"/>
          <w:lang w:eastAsia="tr-TR"/>
        </w:rPr>
        <w:t>Gözleri kamaştıran sonsuz mavilikteki gökyüzü, alabildiğine açıktı. Soluk yüzlü eylül güneşi, camlardan kırılır gibi düşüyordu. Akasya ağaçları ve çiçek kümeleri arasında bekleşen çocuklar, bahçenin birer parçası gibi duruyorlardı eylül ışığında. Akasyaların yaprakları arasında salkımların çanakları sararmıştı.</w:t>
      </w:r>
    </w:p>
    <w:p w:rsidR="0045401C" w:rsidRPr="00D8787B" w:rsidRDefault="00C41890" w:rsidP="0045401C">
      <w:pPr>
        <w:pStyle w:val="AralkYok"/>
        <w:rPr>
          <w:rFonts w:ascii="Century Gothic" w:hAnsi="Century Gothic"/>
          <w:b/>
          <w:sz w:val="20"/>
          <w:szCs w:val="20"/>
          <w:lang w:eastAsia="tr-TR"/>
        </w:rPr>
      </w:pPr>
      <w:r w:rsidRPr="00D8787B">
        <w:rPr>
          <w:rFonts w:ascii="Century Gothic" w:hAnsi="Century Gothic"/>
          <w:b/>
          <w:sz w:val="20"/>
          <w:szCs w:val="20"/>
          <w:lang w:eastAsia="tr-TR"/>
        </w:rPr>
        <w:t xml:space="preserve">4. </w:t>
      </w:r>
      <w:r w:rsidR="0045401C" w:rsidRPr="00D8787B">
        <w:rPr>
          <w:rFonts w:ascii="Century Gothic" w:hAnsi="Century Gothic"/>
          <w:b/>
          <w:sz w:val="20"/>
          <w:szCs w:val="20"/>
          <w:lang w:eastAsia="tr-TR"/>
        </w:rPr>
        <w:t>Yazar bu metnin anlatımında aşağıdakilerden hangisine başvurmuştur? 2014 TEOG 2. DÖNEM</w:t>
      </w:r>
    </w:p>
    <w:p w:rsidR="0045401C" w:rsidRPr="00D8787B" w:rsidRDefault="0045401C" w:rsidP="0045401C">
      <w:pPr>
        <w:pStyle w:val="AralkYok"/>
        <w:rPr>
          <w:rFonts w:ascii="Century Gothic" w:hAnsi="Century Gothic"/>
          <w:sz w:val="20"/>
          <w:szCs w:val="20"/>
          <w:lang w:eastAsia="tr-TR"/>
        </w:rPr>
      </w:pPr>
      <w:r w:rsidRPr="00D8787B">
        <w:rPr>
          <w:rFonts w:ascii="Century Gothic" w:hAnsi="Century Gothic"/>
          <w:sz w:val="20"/>
          <w:szCs w:val="20"/>
          <w:lang w:eastAsia="tr-TR"/>
        </w:rPr>
        <w:t>A) Anlatılanları okuyucunun zihninde canlandırmaya</w:t>
      </w:r>
    </w:p>
    <w:p w:rsidR="0045401C" w:rsidRPr="00D8787B" w:rsidRDefault="0045401C" w:rsidP="0045401C">
      <w:pPr>
        <w:pStyle w:val="AralkYok"/>
        <w:rPr>
          <w:rFonts w:ascii="Century Gothic" w:hAnsi="Century Gothic"/>
          <w:sz w:val="20"/>
          <w:szCs w:val="20"/>
          <w:lang w:eastAsia="tr-TR"/>
        </w:rPr>
      </w:pPr>
      <w:r w:rsidRPr="00D8787B">
        <w:rPr>
          <w:rFonts w:ascii="Century Gothic" w:hAnsi="Century Gothic"/>
          <w:sz w:val="20"/>
          <w:szCs w:val="20"/>
          <w:lang w:eastAsia="tr-TR"/>
        </w:rPr>
        <w:t>B) Bir kavramı eksiksiz olarak açıklamaya</w:t>
      </w:r>
    </w:p>
    <w:p w:rsidR="0045401C" w:rsidRPr="00D8787B" w:rsidRDefault="0045401C" w:rsidP="0045401C">
      <w:pPr>
        <w:pStyle w:val="AralkYok"/>
        <w:rPr>
          <w:rFonts w:ascii="Century Gothic" w:hAnsi="Century Gothic"/>
          <w:sz w:val="20"/>
          <w:szCs w:val="20"/>
          <w:lang w:eastAsia="tr-TR"/>
        </w:rPr>
      </w:pPr>
      <w:r w:rsidRPr="00D8787B">
        <w:rPr>
          <w:rFonts w:ascii="Century Gothic" w:hAnsi="Century Gothic"/>
          <w:sz w:val="20"/>
          <w:szCs w:val="20"/>
          <w:lang w:eastAsia="tr-TR"/>
        </w:rPr>
        <w:t>C) Nesneleri karşılaştırarak metni etkileyici kılmaya</w:t>
      </w:r>
    </w:p>
    <w:p w:rsidR="0045401C" w:rsidRPr="00D8787B" w:rsidRDefault="0045401C" w:rsidP="0045401C">
      <w:pPr>
        <w:pStyle w:val="AralkYok"/>
        <w:rPr>
          <w:rFonts w:ascii="Century Gothic" w:hAnsi="Century Gothic"/>
          <w:sz w:val="20"/>
          <w:szCs w:val="20"/>
          <w:lang w:eastAsia="tr-TR"/>
        </w:rPr>
      </w:pPr>
      <w:r w:rsidRPr="00D8787B">
        <w:rPr>
          <w:rFonts w:ascii="Century Gothic" w:hAnsi="Century Gothic"/>
          <w:sz w:val="20"/>
          <w:szCs w:val="20"/>
          <w:lang w:eastAsia="tr-TR"/>
        </w:rPr>
        <w:t>D) Öne sürdüğü düşünceyi başkalarının görüşleriyle desteklemeye</w:t>
      </w:r>
    </w:p>
    <w:p w:rsidR="0045401C" w:rsidRDefault="0045401C" w:rsidP="0045401C">
      <w:pPr>
        <w:pStyle w:val="AralkYok"/>
        <w:rPr>
          <w:rFonts w:ascii="Century Gothic" w:hAnsi="Century Gothic"/>
          <w:sz w:val="20"/>
          <w:szCs w:val="20"/>
          <w:lang w:eastAsia="tr-TR"/>
        </w:rPr>
      </w:pPr>
    </w:p>
    <w:p w:rsidR="00D8787B" w:rsidRDefault="00D8787B" w:rsidP="0045401C">
      <w:pPr>
        <w:pStyle w:val="AralkYok"/>
        <w:rPr>
          <w:rFonts w:ascii="Century Gothic" w:hAnsi="Century Gothic"/>
          <w:sz w:val="20"/>
          <w:szCs w:val="20"/>
          <w:lang w:eastAsia="tr-TR"/>
        </w:rPr>
      </w:pPr>
    </w:p>
    <w:p w:rsidR="00D8787B" w:rsidRDefault="00D8787B" w:rsidP="0045401C">
      <w:pPr>
        <w:pStyle w:val="AralkYok"/>
        <w:rPr>
          <w:rFonts w:ascii="Century Gothic" w:hAnsi="Century Gothic"/>
          <w:sz w:val="20"/>
          <w:szCs w:val="20"/>
          <w:lang w:eastAsia="tr-TR"/>
        </w:rPr>
      </w:pPr>
    </w:p>
    <w:p w:rsidR="00D8787B" w:rsidRDefault="00D8787B" w:rsidP="0045401C">
      <w:pPr>
        <w:pStyle w:val="AralkYok"/>
        <w:rPr>
          <w:rFonts w:ascii="Century Gothic" w:hAnsi="Century Gothic"/>
          <w:sz w:val="20"/>
          <w:szCs w:val="20"/>
          <w:lang w:eastAsia="tr-TR"/>
        </w:rPr>
      </w:pPr>
    </w:p>
    <w:p w:rsidR="00D8787B" w:rsidRPr="00D8787B" w:rsidRDefault="00D8787B" w:rsidP="0045401C">
      <w:pPr>
        <w:pStyle w:val="AralkYok"/>
        <w:rPr>
          <w:rFonts w:ascii="Century Gothic" w:hAnsi="Century Gothic"/>
          <w:sz w:val="20"/>
          <w:szCs w:val="20"/>
          <w:lang w:eastAsia="tr-TR"/>
        </w:rPr>
      </w:pP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lastRenderedPageBreak/>
        <w:t>Roman ve hikâye, olay yazıları olduğu için birçok yönden birbirine benzer. Hikâyede olay, romanda olaylar vardır. İkisinde de kahramanlar ve çevre tanıtılır fakat bu, romanda daha ayrıntılı bir şekilde yapılır.</w:t>
      </w:r>
    </w:p>
    <w:p w:rsidR="0045401C" w:rsidRPr="00D8787B" w:rsidRDefault="00C41890" w:rsidP="0045401C">
      <w:pPr>
        <w:pStyle w:val="AralkYok"/>
        <w:rPr>
          <w:rFonts w:ascii="Century Gothic" w:hAnsi="Century Gothic"/>
          <w:b/>
          <w:sz w:val="20"/>
          <w:szCs w:val="20"/>
        </w:rPr>
      </w:pPr>
      <w:r w:rsidRPr="00D8787B">
        <w:rPr>
          <w:rFonts w:ascii="Century Gothic" w:hAnsi="Century Gothic"/>
          <w:b/>
          <w:sz w:val="20"/>
          <w:szCs w:val="20"/>
        </w:rPr>
        <w:t xml:space="preserve">5. </w:t>
      </w:r>
      <w:r w:rsidR="0045401C" w:rsidRPr="00D8787B">
        <w:rPr>
          <w:rFonts w:ascii="Century Gothic" w:hAnsi="Century Gothic"/>
          <w:b/>
          <w:sz w:val="20"/>
          <w:szCs w:val="20"/>
        </w:rPr>
        <w:t>Bu metnin anlatımında aşağıdakilerin hangisine başvurulmuştur? PYBS 2013 9-10-11. SINIFLAR</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A) Karşılaştırma</w:t>
      </w:r>
      <w:r w:rsidRPr="00D8787B">
        <w:rPr>
          <w:rFonts w:ascii="Century Gothic" w:hAnsi="Century Gothic"/>
          <w:sz w:val="20"/>
          <w:szCs w:val="20"/>
        </w:rPr>
        <w:tab/>
        <w:t>B) Tanımlama</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C) Örneklendirme</w:t>
      </w:r>
      <w:r w:rsidRPr="00D8787B">
        <w:rPr>
          <w:rFonts w:ascii="Century Gothic" w:hAnsi="Century Gothic"/>
          <w:sz w:val="20"/>
          <w:szCs w:val="20"/>
        </w:rPr>
        <w:tab/>
        <w:t>D) Tanık gösterme</w:t>
      </w: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1564-1616 yılları arasında yaşayan Shakespeare (Şekspir), doğduğu kasabada hayata gözlerini kapadığında, insanlığın tüm güzelliklerini ve tüm çirkinliklerini dantel gibi işlediği 37 tiyatro oyunu ve 156 şiir bırakır geride. Bu eserlerine bakıldığında, söz dağarcığının 65 bini aştığı görülmektedir.</w:t>
      </w:r>
    </w:p>
    <w:p w:rsidR="0045401C" w:rsidRPr="00D8787B" w:rsidRDefault="00C41890" w:rsidP="0045401C">
      <w:pPr>
        <w:pStyle w:val="AralkYok"/>
        <w:rPr>
          <w:rFonts w:ascii="Century Gothic" w:hAnsi="Century Gothic"/>
          <w:b/>
          <w:sz w:val="20"/>
          <w:szCs w:val="20"/>
          <w:lang w:eastAsia="tr-TR"/>
        </w:rPr>
      </w:pPr>
      <w:r w:rsidRPr="00D8787B">
        <w:rPr>
          <w:rFonts w:ascii="Century Gothic" w:hAnsi="Century Gothic"/>
          <w:b/>
          <w:sz w:val="20"/>
          <w:szCs w:val="20"/>
        </w:rPr>
        <w:t xml:space="preserve">6. </w:t>
      </w:r>
      <w:r w:rsidR="0045401C" w:rsidRPr="00D8787B">
        <w:rPr>
          <w:rFonts w:ascii="Century Gothic" w:hAnsi="Century Gothic"/>
          <w:b/>
          <w:sz w:val="20"/>
          <w:szCs w:val="20"/>
        </w:rPr>
        <w:t xml:space="preserve">Bu paragrafın anlatımında aşağıdakilerin hangisinden yararlanılmıştır? </w:t>
      </w:r>
      <w:r w:rsidR="0045401C" w:rsidRPr="00D8787B">
        <w:rPr>
          <w:rFonts w:ascii="Century Gothic" w:hAnsi="Century Gothic"/>
          <w:b/>
          <w:sz w:val="20"/>
          <w:szCs w:val="20"/>
          <w:lang w:eastAsia="tr-TR"/>
        </w:rPr>
        <w:t>PYBS 2012 6. SINIF</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A) Örnekleme</w:t>
      </w:r>
      <w:r w:rsidRPr="00D8787B">
        <w:rPr>
          <w:rFonts w:ascii="Century Gothic" w:hAnsi="Century Gothic"/>
          <w:sz w:val="20"/>
          <w:szCs w:val="20"/>
        </w:rPr>
        <w:tab/>
      </w:r>
      <w:r w:rsidRPr="00D8787B">
        <w:rPr>
          <w:rFonts w:ascii="Century Gothic" w:hAnsi="Century Gothic"/>
          <w:sz w:val="20"/>
          <w:szCs w:val="20"/>
        </w:rPr>
        <w:tab/>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B) Karşılaştırma</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C) Tanık gösterme</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D) Sayısal verilerden yararlanma</w:t>
      </w: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Sıkıntımızı unutmak, hayatımıza biraz renk ve ışık vermek, daracık dünyamızda bulamadığımız şeyleri yaşamak için tek çaremiz kitaplara sarılmaktır. Dünyada hiçbir dost, insana kitaptan daha yakın değildir. Şu dünyadan kitaplar yok oluverse yaşamak ne kadar güçleşir.</w:t>
      </w:r>
    </w:p>
    <w:p w:rsidR="0045401C" w:rsidRPr="00D8787B" w:rsidRDefault="00C41890" w:rsidP="0045401C">
      <w:pPr>
        <w:pStyle w:val="AralkYok"/>
        <w:rPr>
          <w:rFonts w:ascii="Century Gothic" w:hAnsi="Century Gothic"/>
          <w:b/>
          <w:sz w:val="20"/>
          <w:szCs w:val="20"/>
        </w:rPr>
      </w:pPr>
      <w:r w:rsidRPr="00D8787B">
        <w:rPr>
          <w:rFonts w:ascii="Century Gothic" w:hAnsi="Century Gothic"/>
          <w:b/>
          <w:sz w:val="20"/>
          <w:szCs w:val="20"/>
        </w:rPr>
        <w:t xml:space="preserve">7. </w:t>
      </w:r>
      <w:r w:rsidR="0045401C" w:rsidRPr="00D8787B">
        <w:rPr>
          <w:rFonts w:ascii="Century Gothic" w:hAnsi="Century Gothic"/>
          <w:b/>
          <w:sz w:val="20"/>
          <w:szCs w:val="20"/>
        </w:rPr>
        <w:t xml:space="preserve">Bu paragrafta ana fikir aşağıdakilerin hangisiyle desteklenmiştir? </w:t>
      </w:r>
      <w:r w:rsidR="0045401C" w:rsidRPr="00D8787B">
        <w:rPr>
          <w:rFonts w:ascii="Century Gothic" w:hAnsi="Century Gothic"/>
          <w:b/>
          <w:sz w:val="20"/>
          <w:szCs w:val="20"/>
          <w:lang w:eastAsia="tr-TR"/>
        </w:rPr>
        <w:t>PYBS 2012 7. SINIF</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A) Tanık gösterme</w:t>
      </w:r>
      <w:r w:rsidRPr="00D8787B">
        <w:rPr>
          <w:rFonts w:ascii="Century Gothic" w:hAnsi="Century Gothic"/>
          <w:sz w:val="20"/>
          <w:szCs w:val="20"/>
        </w:rPr>
        <w:tab/>
        <w:t>B) Karşılaştırma</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C) Örnekleme</w:t>
      </w:r>
      <w:r w:rsidRPr="00D8787B">
        <w:rPr>
          <w:rFonts w:ascii="Century Gothic" w:hAnsi="Century Gothic"/>
          <w:sz w:val="20"/>
          <w:szCs w:val="20"/>
        </w:rPr>
        <w:tab/>
      </w:r>
      <w:r w:rsidRPr="00D8787B">
        <w:rPr>
          <w:rFonts w:ascii="Century Gothic" w:hAnsi="Century Gothic"/>
          <w:sz w:val="20"/>
          <w:szCs w:val="20"/>
        </w:rPr>
        <w:tab/>
        <w:t>D) Tanımlama</w:t>
      </w: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 xml:space="preserve">Orhan Veli’nin şiirleri, herkesin kullandığı deyimlerin </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-o kapalı kutuların- içinden kimselerin ummadığı anlamlar çıkarma ustalığıdır. O, kuru söze öyle bir takla attırır ki, dizelerinin içinden ılgıt ılgıt bahar rüzgârı esiyor; deniz kokusu, martı sesleri geliyor sanırsınız.</w:t>
      </w:r>
    </w:p>
    <w:p w:rsidR="0045401C" w:rsidRPr="00D8787B" w:rsidRDefault="00C41890" w:rsidP="0045401C">
      <w:pPr>
        <w:pStyle w:val="AralkYok"/>
        <w:rPr>
          <w:rFonts w:ascii="Century Gothic" w:hAnsi="Century Gothic"/>
          <w:b/>
          <w:sz w:val="20"/>
          <w:szCs w:val="20"/>
        </w:rPr>
      </w:pPr>
      <w:r w:rsidRPr="00D8787B">
        <w:rPr>
          <w:rFonts w:ascii="Century Gothic" w:hAnsi="Century Gothic"/>
          <w:b/>
          <w:sz w:val="20"/>
          <w:szCs w:val="20"/>
        </w:rPr>
        <w:t xml:space="preserve">8. </w:t>
      </w:r>
      <w:r w:rsidR="0045401C" w:rsidRPr="00D8787B">
        <w:rPr>
          <w:rFonts w:ascii="Century Gothic" w:hAnsi="Century Gothic"/>
          <w:b/>
          <w:sz w:val="20"/>
          <w:szCs w:val="20"/>
        </w:rPr>
        <w:t>Bu parçadaki altı çizili sözle Orhan Veli şiirlerinin hangi özelliği daha çok vurgulanmıştır?</w:t>
      </w:r>
    </w:p>
    <w:p w:rsidR="0045401C" w:rsidRPr="00D8787B" w:rsidRDefault="0045401C" w:rsidP="0045401C">
      <w:pPr>
        <w:pStyle w:val="AralkYok"/>
        <w:rPr>
          <w:rFonts w:ascii="Century Gothic" w:hAnsi="Century Gothic"/>
          <w:b/>
          <w:sz w:val="20"/>
          <w:szCs w:val="20"/>
        </w:rPr>
      </w:pPr>
      <w:r w:rsidRPr="00D8787B">
        <w:rPr>
          <w:rFonts w:ascii="Century Gothic" w:hAnsi="Century Gothic"/>
          <w:b/>
          <w:sz w:val="20"/>
          <w:szCs w:val="20"/>
          <w:lang w:eastAsia="tr-TR"/>
        </w:rPr>
        <w:t>SBS 2012 8. SINIF</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A) Sadeliği</w:t>
      </w:r>
      <w:r w:rsidRPr="00D8787B">
        <w:rPr>
          <w:rFonts w:ascii="Century Gothic" w:hAnsi="Century Gothic"/>
          <w:sz w:val="20"/>
          <w:szCs w:val="20"/>
        </w:rPr>
        <w:tab/>
      </w:r>
      <w:r w:rsidRPr="00D8787B">
        <w:rPr>
          <w:rFonts w:ascii="Century Gothic" w:hAnsi="Century Gothic"/>
          <w:sz w:val="20"/>
          <w:szCs w:val="20"/>
        </w:rPr>
        <w:tab/>
        <w:t>B) Tutarlılığı</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C) Özgünlüğü</w:t>
      </w:r>
      <w:r w:rsidRPr="00D8787B">
        <w:rPr>
          <w:rFonts w:ascii="Century Gothic" w:hAnsi="Century Gothic"/>
          <w:sz w:val="20"/>
          <w:szCs w:val="20"/>
        </w:rPr>
        <w:tab/>
      </w:r>
      <w:r w:rsidRPr="00D8787B">
        <w:rPr>
          <w:rFonts w:ascii="Century Gothic" w:hAnsi="Century Gothic"/>
          <w:sz w:val="20"/>
          <w:szCs w:val="20"/>
        </w:rPr>
        <w:tab/>
        <w:t>D) Akıcılığı</w:t>
      </w: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p>
    <w:p w:rsidR="0045401C" w:rsidRDefault="0045401C" w:rsidP="0045401C">
      <w:pPr>
        <w:pStyle w:val="AralkYok"/>
        <w:rPr>
          <w:rFonts w:ascii="Century Gothic" w:hAnsi="Century Gothic"/>
          <w:sz w:val="20"/>
          <w:szCs w:val="20"/>
        </w:rPr>
      </w:pPr>
    </w:p>
    <w:p w:rsidR="00D8787B" w:rsidRDefault="00D8787B" w:rsidP="0045401C">
      <w:pPr>
        <w:pStyle w:val="AralkYok"/>
        <w:rPr>
          <w:rFonts w:ascii="Century Gothic" w:hAnsi="Century Gothic"/>
          <w:sz w:val="20"/>
          <w:szCs w:val="20"/>
        </w:rPr>
      </w:pPr>
    </w:p>
    <w:p w:rsidR="00D8787B" w:rsidRDefault="00D8787B" w:rsidP="0045401C">
      <w:pPr>
        <w:pStyle w:val="AralkYok"/>
        <w:rPr>
          <w:rFonts w:ascii="Century Gothic" w:hAnsi="Century Gothic"/>
          <w:sz w:val="20"/>
          <w:szCs w:val="20"/>
        </w:rPr>
      </w:pPr>
    </w:p>
    <w:p w:rsidR="00D8787B" w:rsidRDefault="00D8787B" w:rsidP="0045401C">
      <w:pPr>
        <w:pStyle w:val="AralkYok"/>
        <w:rPr>
          <w:rFonts w:ascii="Century Gothic" w:hAnsi="Century Gothic"/>
          <w:sz w:val="20"/>
          <w:szCs w:val="20"/>
        </w:rPr>
      </w:pPr>
    </w:p>
    <w:p w:rsidR="00D8787B" w:rsidRPr="00D8787B" w:rsidRDefault="00D8787B"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lastRenderedPageBreak/>
        <w:t>Argo, hangi ulusta olursa olsun toplum kesimlerinin tavandan tabana inildikçe kabalaşan özel dilidir. Bu dil konuşulduğu yörenin özelliklerini, ahlak anlayışını, insanlara bakış biçimini yansıtır. Varlıklı, eğitim ve öğretim düzeyi yüksek bir toplumun argosuyla, yaşama olanakları dar, yeterince eğitim ve öğretim almamış insanlardan oluşan toplumun argosu nicelik yönünden başkadır. Öğrencinin argosu öğretmen-öğrenci-öğreti ilişkilerinden kaynaklanır. Kabadayının argosu ezici güce, dolandırıcınınki açgözlülüğe dayanır. Gerçekte argo belli bir toplum katını oluşturan kimselerin kendi çevrelerinde geçerliliği olan sınırlı bir anlaşma aracıdır.</w:t>
      </w:r>
    </w:p>
    <w:p w:rsidR="0045401C" w:rsidRPr="00D8787B" w:rsidRDefault="00C41890" w:rsidP="0045401C">
      <w:pPr>
        <w:pStyle w:val="AralkYok"/>
        <w:rPr>
          <w:rFonts w:ascii="Century Gothic" w:hAnsi="Century Gothic"/>
          <w:b/>
          <w:sz w:val="20"/>
          <w:szCs w:val="20"/>
        </w:rPr>
      </w:pPr>
      <w:r w:rsidRPr="00D8787B">
        <w:rPr>
          <w:rFonts w:ascii="Century Gothic" w:hAnsi="Century Gothic"/>
          <w:b/>
          <w:sz w:val="20"/>
          <w:szCs w:val="20"/>
        </w:rPr>
        <w:t xml:space="preserve">9. </w:t>
      </w:r>
      <w:r w:rsidR="0045401C" w:rsidRPr="00D8787B">
        <w:rPr>
          <w:rFonts w:ascii="Century Gothic" w:hAnsi="Century Gothic"/>
          <w:b/>
          <w:sz w:val="20"/>
          <w:szCs w:val="20"/>
        </w:rPr>
        <w:t>Bu paragrafta yazar, düşüncesini inandırıcı kılmak için aşağıdakilerin hangisinden yararlanmamıştır?</w:t>
      </w:r>
    </w:p>
    <w:p w:rsidR="0045401C" w:rsidRPr="00D8787B" w:rsidRDefault="0045401C" w:rsidP="0045401C">
      <w:pPr>
        <w:pStyle w:val="AralkYok"/>
        <w:rPr>
          <w:rFonts w:ascii="Century Gothic" w:hAnsi="Century Gothic"/>
          <w:b/>
          <w:sz w:val="20"/>
          <w:szCs w:val="20"/>
        </w:rPr>
      </w:pPr>
      <w:r w:rsidRPr="00D8787B">
        <w:rPr>
          <w:rFonts w:ascii="Century Gothic" w:hAnsi="Century Gothic"/>
          <w:b/>
          <w:sz w:val="20"/>
          <w:szCs w:val="20"/>
        </w:rPr>
        <w:t>PYBS 2012 9-10-11. SINIFLAR</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A) Karşılaştırmadan</w:t>
      </w:r>
      <w:r w:rsidRPr="00D8787B">
        <w:rPr>
          <w:rFonts w:ascii="Century Gothic" w:hAnsi="Century Gothic"/>
          <w:sz w:val="20"/>
          <w:szCs w:val="20"/>
        </w:rPr>
        <w:tab/>
        <w:t>B) Örneklendirmeden</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C) Tanık göstermeden</w:t>
      </w:r>
      <w:r w:rsidRPr="00D8787B">
        <w:rPr>
          <w:rFonts w:ascii="Century Gothic" w:hAnsi="Century Gothic"/>
          <w:sz w:val="20"/>
          <w:szCs w:val="20"/>
        </w:rPr>
        <w:tab/>
        <w:t>D) Tanımlamadan</w:t>
      </w: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Evimiz, uzaktan bakınca iç çitin büyük kestane ağaçları arkasında kaybolmuş gibiydi. Etrafı buram buram iğde kokusu sarmıştı. Avludan da gümüş söğütler altındaki derenin şırıltısı duyuluyordu.</w:t>
      </w:r>
    </w:p>
    <w:p w:rsidR="0045401C" w:rsidRPr="00D8787B" w:rsidRDefault="00C41890" w:rsidP="0045401C">
      <w:pPr>
        <w:pStyle w:val="AralkYok"/>
        <w:rPr>
          <w:rFonts w:ascii="Century Gothic" w:hAnsi="Century Gothic"/>
          <w:b/>
          <w:sz w:val="20"/>
          <w:szCs w:val="20"/>
        </w:rPr>
      </w:pPr>
      <w:r w:rsidRPr="00D8787B">
        <w:rPr>
          <w:rFonts w:ascii="Century Gothic" w:hAnsi="Century Gothic"/>
          <w:b/>
          <w:sz w:val="20"/>
          <w:szCs w:val="20"/>
        </w:rPr>
        <w:t xml:space="preserve">10. </w:t>
      </w:r>
      <w:r w:rsidR="0045401C" w:rsidRPr="00D8787B">
        <w:rPr>
          <w:rFonts w:ascii="Century Gothic" w:hAnsi="Century Gothic"/>
          <w:b/>
          <w:sz w:val="20"/>
          <w:szCs w:val="20"/>
        </w:rPr>
        <w:t>Bu parçada, aşağıdaki duyulardan hangisiyle ilgili bir ayrıntı yoktur? PYBS 2011 5. SINIFLAR</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 xml:space="preserve">A)İşitme </w:t>
      </w:r>
      <w:r w:rsidRPr="00D8787B">
        <w:rPr>
          <w:rFonts w:ascii="Century Gothic" w:hAnsi="Century Gothic"/>
          <w:sz w:val="20"/>
          <w:szCs w:val="20"/>
        </w:rPr>
        <w:tab/>
      </w:r>
      <w:r w:rsidRPr="00D8787B">
        <w:rPr>
          <w:rFonts w:ascii="Century Gothic" w:hAnsi="Century Gothic"/>
          <w:sz w:val="20"/>
          <w:szCs w:val="20"/>
        </w:rPr>
        <w:tab/>
        <w:t>B)Görme</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 xml:space="preserve">C)Koklama </w:t>
      </w:r>
      <w:r w:rsidRPr="00D8787B">
        <w:rPr>
          <w:rFonts w:ascii="Century Gothic" w:hAnsi="Century Gothic"/>
          <w:sz w:val="20"/>
          <w:szCs w:val="20"/>
        </w:rPr>
        <w:tab/>
      </w:r>
      <w:r w:rsidRPr="00D8787B">
        <w:rPr>
          <w:rFonts w:ascii="Century Gothic" w:hAnsi="Century Gothic"/>
          <w:sz w:val="20"/>
          <w:szCs w:val="20"/>
        </w:rPr>
        <w:tab/>
        <w:t>D)Dokunma</w:t>
      </w: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p>
    <w:p w:rsidR="0045401C" w:rsidRPr="00D8787B" w:rsidRDefault="00C41890" w:rsidP="0045401C">
      <w:pPr>
        <w:pStyle w:val="AralkYok"/>
        <w:rPr>
          <w:rFonts w:ascii="Century Gothic" w:hAnsi="Century Gothic"/>
          <w:b/>
          <w:sz w:val="20"/>
          <w:szCs w:val="20"/>
        </w:rPr>
      </w:pPr>
      <w:r w:rsidRPr="00D8787B">
        <w:rPr>
          <w:rFonts w:ascii="Century Gothic" w:hAnsi="Century Gothic"/>
          <w:b/>
          <w:sz w:val="20"/>
          <w:szCs w:val="20"/>
        </w:rPr>
        <w:t xml:space="preserve">11. </w:t>
      </w:r>
      <w:r w:rsidR="0045401C" w:rsidRPr="00D8787B">
        <w:rPr>
          <w:rFonts w:ascii="Century Gothic" w:hAnsi="Century Gothic"/>
          <w:b/>
          <w:sz w:val="20"/>
          <w:szCs w:val="20"/>
        </w:rPr>
        <w:t>Aşağıdaki cümlelerin hangisinde “karşılaştırma” vardır? PYBS 2011 5. SINIFLAR</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A)Fundalıkların arasından beyaz bir kaya yükseliyordu.</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B)Kayık, Bozcaada’nın güneybatısına doğru yol alıyordu.</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C) Yandaki odaların birinden bir şarkı sesi geliyordu.</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D)Yazıları, konuşmalarından daha akıcıdır</w:t>
      </w: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Bana sorarsanız, insanlık keşiflerinin en büyüğü olarak tekerleği gösteririm. Sanat şekilleri içinde de bence en büyük keşif tiyatro... Tekerlek, nasıl bitmeyen mesafeler üzerinde sonsuz bir dönüşse tiyatro da durmayan zamanın, bütün madde ve hareketiyle, küp biçimi bir kavanoz içinde dondurulmasıdır.</w:t>
      </w:r>
    </w:p>
    <w:p w:rsidR="0045401C" w:rsidRPr="00D8787B" w:rsidRDefault="00C41890" w:rsidP="0045401C">
      <w:pPr>
        <w:pStyle w:val="AralkYok"/>
        <w:rPr>
          <w:rFonts w:ascii="Century Gothic" w:hAnsi="Century Gothic"/>
          <w:b/>
          <w:sz w:val="20"/>
          <w:szCs w:val="20"/>
        </w:rPr>
      </w:pPr>
      <w:r w:rsidRPr="00D8787B">
        <w:rPr>
          <w:rFonts w:ascii="Century Gothic" w:hAnsi="Century Gothic"/>
          <w:b/>
          <w:sz w:val="20"/>
          <w:szCs w:val="20"/>
        </w:rPr>
        <w:t xml:space="preserve">12. </w:t>
      </w:r>
      <w:r w:rsidR="0045401C" w:rsidRPr="00D8787B">
        <w:rPr>
          <w:rFonts w:ascii="Century Gothic" w:hAnsi="Century Gothic"/>
          <w:b/>
          <w:sz w:val="20"/>
          <w:szCs w:val="20"/>
        </w:rPr>
        <w:t>Bu metinde aşağıdakilerden hangileri birbiriyle karşılaştırılmıştır? PYBS 2011 6. SINIFLAR</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A) Tekerlek – tiyatro</w:t>
      </w:r>
      <w:r w:rsidRPr="00D8787B">
        <w:rPr>
          <w:rFonts w:ascii="Century Gothic" w:hAnsi="Century Gothic"/>
          <w:sz w:val="20"/>
          <w:szCs w:val="20"/>
        </w:rPr>
        <w:tab/>
        <w:t>B) İnsanlık - sanat</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C) Zaman – kavanoz</w:t>
      </w:r>
      <w:r w:rsidRPr="00D8787B">
        <w:rPr>
          <w:rFonts w:ascii="Century Gothic" w:hAnsi="Century Gothic"/>
          <w:sz w:val="20"/>
          <w:szCs w:val="20"/>
        </w:rPr>
        <w:tab/>
        <w:t>D) Madde - hareket</w:t>
      </w:r>
    </w:p>
    <w:p w:rsidR="0045401C" w:rsidRPr="00D8787B" w:rsidRDefault="0045401C" w:rsidP="0045401C">
      <w:pPr>
        <w:pStyle w:val="AralkYok"/>
        <w:rPr>
          <w:rFonts w:ascii="Century Gothic" w:hAnsi="Century Gothic"/>
          <w:sz w:val="20"/>
          <w:szCs w:val="20"/>
        </w:rPr>
      </w:pPr>
    </w:p>
    <w:p w:rsidR="0045401C" w:rsidRDefault="0045401C" w:rsidP="0045401C">
      <w:pPr>
        <w:pStyle w:val="AralkYok"/>
        <w:rPr>
          <w:rFonts w:ascii="Century Gothic" w:hAnsi="Century Gothic"/>
          <w:sz w:val="20"/>
          <w:szCs w:val="20"/>
        </w:rPr>
      </w:pPr>
    </w:p>
    <w:p w:rsidR="00D8787B" w:rsidRPr="00D8787B" w:rsidRDefault="00D8787B"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lastRenderedPageBreak/>
        <w:t>Aslında şiirin, genel olarak sanatın tek bir tarifi vardır; o da “sanatın, güzelliğin ifadesi olması” gerçeğidir. Bu tarif Tolstoy’undur ve sanatın neyin hizmetinde olması gerektiğini çok açık bir şekilde ifade etmektedir.</w:t>
      </w:r>
    </w:p>
    <w:p w:rsidR="0045401C" w:rsidRPr="00D8787B" w:rsidRDefault="00C41890" w:rsidP="0045401C">
      <w:pPr>
        <w:pStyle w:val="AralkYok"/>
        <w:rPr>
          <w:rFonts w:ascii="Century Gothic" w:hAnsi="Century Gothic"/>
          <w:b/>
          <w:sz w:val="20"/>
          <w:szCs w:val="20"/>
        </w:rPr>
      </w:pPr>
      <w:r w:rsidRPr="00D8787B">
        <w:rPr>
          <w:rFonts w:ascii="Century Gothic" w:hAnsi="Century Gothic"/>
          <w:b/>
          <w:sz w:val="20"/>
          <w:szCs w:val="20"/>
        </w:rPr>
        <w:t xml:space="preserve">13. </w:t>
      </w:r>
      <w:r w:rsidR="0045401C" w:rsidRPr="00D8787B">
        <w:rPr>
          <w:rFonts w:ascii="Century Gothic" w:hAnsi="Century Gothic"/>
          <w:b/>
          <w:sz w:val="20"/>
          <w:szCs w:val="20"/>
        </w:rPr>
        <w:t>Bu paragrafta aşağıdaki düşünceyi geliştirme yollarından hangisi kullanılmıştır?</w:t>
      </w:r>
    </w:p>
    <w:p w:rsidR="0045401C" w:rsidRPr="00D8787B" w:rsidRDefault="0045401C" w:rsidP="0045401C">
      <w:pPr>
        <w:pStyle w:val="AralkYok"/>
        <w:rPr>
          <w:rFonts w:ascii="Century Gothic" w:hAnsi="Century Gothic"/>
          <w:b/>
          <w:sz w:val="20"/>
          <w:szCs w:val="20"/>
        </w:rPr>
      </w:pPr>
      <w:r w:rsidRPr="00D8787B">
        <w:rPr>
          <w:rFonts w:ascii="Century Gothic" w:hAnsi="Century Gothic"/>
          <w:b/>
          <w:sz w:val="20"/>
          <w:szCs w:val="20"/>
        </w:rPr>
        <w:t>PYBS 2011 6. SINIFLAR</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A) Betimleme</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B) Karşılaştırma</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C) Tanık gösterme</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D) Sayısal verilerden yararlanma</w:t>
      </w: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Bu bozkır; geniş sahalara, yeşil vadilere, ince sazlıkların bittiği su kenarlarına ve titrek yapraklı sivri söğütlere doğru uzanıyordu. Sanki elinin ulaştığı her yeri biçecek büyük sarı bir tırpan oluvermiş ve kızgın güneşle kuru bir gökyüzünün altında çalışmaktan yorulmuştu.</w:t>
      </w:r>
    </w:p>
    <w:p w:rsidR="0045401C" w:rsidRPr="00D8787B" w:rsidRDefault="00C41890" w:rsidP="0045401C">
      <w:pPr>
        <w:pStyle w:val="AralkYok"/>
        <w:rPr>
          <w:rFonts w:ascii="Century Gothic" w:hAnsi="Century Gothic"/>
          <w:b/>
          <w:sz w:val="20"/>
          <w:szCs w:val="20"/>
        </w:rPr>
      </w:pPr>
      <w:r w:rsidRPr="00D8787B">
        <w:rPr>
          <w:rFonts w:ascii="Century Gothic" w:hAnsi="Century Gothic"/>
          <w:b/>
          <w:sz w:val="20"/>
          <w:szCs w:val="20"/>
        </w:rPr>
        <w:t xml:space="preserve">14. </w:t>
      </w:r>
      <w:r w:rsidR="0045401C" w:rsidRPr="00D8787B">
        <w:rPr>
          <w:rFonts w:ascii="Century Gothic" w:hAnsi="Century Gothic"/>
          <w:b/>
          <w:sz w:val="20"/>
          <w:szCs w:val="20"/>
        </w:rPr>
        <w:t>Bu parçada kullanılan düşünceyi geliştirme yolları, aşağıdakilerin hangisinde birlikte verilmiştir?</w:t>
      </w:r>
    </w:p>
    <w:p w:rsidR="0045401C" w:rsidRPr="00D8787B" w:rsidRDefault="0045401C" w:rsidP="0045401C">
      <w:pPr>
        <w:pStyle w:val="AralkYok"/>
        <w:rPr>
          <w:rFonts w:ascii="Century Gothic" w:hAnsi="Century Gothic"/>
          <w:b/>
          <w:sz w:val="20"/>
          <w:szCs w:val="20"/>
        </w:rPr>
      </w:pPr>
      <w:r w:rsidRPr="00D8787B">
        <w:rPr>
          <w:rFonts w:ascii="Century Gothic" w:hAnsi="Century Gothic"/>
          <w:b/>
          <w:sz w:val="20"/>
          <w:szCs w:val="20"/>
        </w:rPr>
        <w:t>SBS 2011 7. SINIFLAR</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 xml:space="preserve">A) Örnekleme </w:t>
      </w:r>
      <w:r w:rsidRPr="00D8787B">
        <w:rPr>
          <w:rFonts w:ascii="Century Gothic" w:hAnsi="Century Gothic" w:cs="Times New Roman"/>
          <w:sz w:val="20"/>
          <w:szCs w:val="20"/>
        </w:rPr>
        <w:t>–</w:t>
      </w:r>
      <w:r w:rsidRPr="00D8787B">
        <w:rPr>
          <w:rFonts w:ascii="Century Gothic" w:hAnsi="Century Gothic"/>
          <w:sz w:val="20"/>
          <w:szCs w:val="20"/>
        </w:rPr>
        <w:t xml:space="preserve"> Benzetme  B) Betimleme - Tanımlama</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 xml:space="preserve">C) Tanımlama </w:t>
      </w:r>
      <w:r w:rsidRPr="00D8787B">
        <w:rPr>
          <w:rFonts w:ascii="Century Gothic" w:hAnsi="Century Gothic" w:cs="Times New Roman"/>
          <w:sz w:val="20"/>
          <w:szCs w:val="20"/>
        </w:rPr>
        <w:t>-</w:t>
      </w:r>
      <w:r w:rsidRPr="00D8787B">
        <w:rPr>
          <w:rFonts w:ascii="Century Gothic" w:hAnsi="Century Gothic"/>
          <w:sz w:val="20"/>
          <w:szCs w:val="20"/>
        </w:rPr>
        <w:t xml:space="preserve"> Örnekleme D) Betimleme - Benzetme</w:t>
      </w: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Şiir yazmış bir kimse başkasına zarar vermez.” Orhan Veli mi söylemişti bunu? Sanatın işlevini ve yararını çok ince bir biçimde açıklayan bu söz, her kesimden okura da adanmalıdır, diyorum. Çünkü işlev açısından ele alınırsa yukarıdaki cümle yalnız şairi değil, şiir okurunu da kavrayan bir öz taşıyor. Roman okurunu da, öykü okurunu da...</w:t>
      </w:r>
    </w:p>
    <w:p w:rsidR="0045401C" w:rsidRPr="00D8787B" w:rsidRDefault="00C41890" w:rsidP="0045401C">
      <w:pPr>
        <w:pStyle w:val="AralkYok"/>
        <w:rPr>
          <w:rFonts w:ascii="Century Gothic" w:hAnsi="Century Gothic"/>
          <w:b/>
          <w:sz w:val="20"/>
          <w:szCs w:val="20"/>
        </w:rPr>
      </w:pPr>
      <w:r w:rsidRPr="00D8787B">
        <w:rPr>
          <w:rFonts w:ascii="Century Gothic" w:hAnsi="Century Gothic"/>
          <w:b/>
          <w:sz w:val="20"/>
          <w:szCs w:val="20"/>
        </w:rPr>
        <w:t xml:space="preserve">15. </w:t>
      </w:r>
      <w:r w:rsidR="0045401C" w:rsidRPr="00D8787B">
        <w:rPr>
          <w:rFonts w:ascii="Century Gothic" w:hAnsi="Century Gothic"/>
          <w:b/>
          <w:sz w:val="20"/>
          <w:szCs w:val="20"/>
        </w:rPr>
        <w:t>Bu paragrafın anlatımında aşağıdakilerin hangisi kullanılmıştır? SBS 2011 8. SINIFLAR</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 xml:space="preserve">A)Tanımlama </w:t>
      </w:r>
      <w:r w:rsidRPr="00D8787B">
        <w:rPr>
          <w:rFonts w:ascii="Century Gothic" w:hAnsi="Century Gothic"/>
          <w:sz w:val="20"/>
          <w:szCs w:val="20"/>
        </w:rPr>
        <w:tab/>
      </w:r>
      <w:r w:rsidRPr="00D8787B">
        <w:rPr>
          <w:rFonts w:ascii="Century Gothic" w:hAnsi="Century Gothic"/>
          <w:sz w:val="20"/>
          <w:szCs w:val="20"/>
        </w:rPr>
        <w:tab/>
        <w:t xml:space="preserve">B)Öyküleme </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 xml:space="preserve">C)Benzetme </w:t>
      </w:r>
      <w:r w:rsidRPr="00D8787B">
        <w:rPr>
          <w:rFonts w:ascii="Century Gothic" w:hAnsi="Century Gothic"/>
          <w:sz w:val="20"/>
          <w:szCs w:val="20"/>
        </w:rPr>
        <w:tab/>
      </w:r>
      <w:r w:rsidRPr="00D8787B">
        <w:rPr>
          <w:rFonts w:ascii="Century Gothic" w:hAnsi="Century Gothic"/>
          <w:sz w:val="20"/>
          <w:szCs w:val="20"/>
        </w:rPr>
        <w:tab/>
        <w:t>D)Tanık gösterme</w:t>
      </w: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(I) Sinema; müzik, resim, heykel, edebiyat gibi sanatların hemen hepsinden daha fazla ilgiyle karşılanmaktadır. (II) Sevilen bir filmi seyredenlerin sayısı; bir romanı okuyanların, bir müzik parçasını dinleyenlerin ya da bir resim ve heykel sergisini gezenlerin sayısına oranla çok daha fazladır. (III) Bu, sinemanın anlatım gücünden doğmaktadır. (IV) Ayrıca sinemanın anlaşılması diğer sanatlar kadar zihnî bir çaba gerektirmez.</w:t>
      </w:r>
    </w:p>
    <w:p w:rsidR="0045401C" w:rsidRPr="00D8787B" w:rsidRDefault="00C41890" w:rsidP="0045401C">
      <w:pPr>
        <w:pStyle w:val="AralkYok"/>
        <w:rPr>
          <w:rFonts w:ascii="Century Gothic" w:hAnsi="Century Gothic"/>
          <w:b/>
          <w:sz w:val="20"/>
          <w:szCs w:val="20"/>
        </w:rPr>
      </w:pPr>
      <w:r w:rsidRPr="00D8787B">
        <w:rPr>
          <w:rFonts w:ascii="Century Gothic" w:hAnsi="Century Gothic"/>
          <w:b/>
          <w:sz w:val="20"/>
          <w:szCs w:val="20"/>
        </w:rPr>
        <w:t xml:space="preserve">16. </w:t>
      </w:r>
      <w:r w:rsidR="0045401C" w:rsidRPr="00D8787B">
        <w:rPr>
          <w:rFonts w:ascii="Century Gothic" w:hAnsi="Century Gothic"/>
          <w:b/>
          <w:sz w:val="20"/>
          <w:szCs w:val="20"/>
        </w:rPr>
        <w:t>Numaralandırılmış cümlelerin hangisinde bir “karşılaştırma” söz konusu değildir?</w:t>
      </w:r>
    </w:p>
    <w:p w:rsidR="0045401C" w:rsidRPr="00D8787B" w:rsidRDefault="0045401C" w:rsidP="0045401C">
      <w:pPr>
        <w:pStyle w:val="AralkYok"/>
        <w:rPr>
          <w:rFonts w:ascii="Century Gothic" w:hAnsi="Century Gothic"/>
          <w:b/>
          <w:sz w:val="20"/>
          <w:szCs w:val="20"/>
        </w:rPr>
      </w:pPr>
      <w:r w:rsidRPr="00D8787B">
        <w:rPr>
          <w:rFonts w:ascii="Century Gothic" w:hAnsi="Century Gothic"/>
          <w:b/>
          <w:sz w:val="20"/>
          <w:szCs w:val="20"/>
        </w:rPr>
        <w:t>PYBS 2011 9-10-11. SINIFLAR</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 xml:space="preserve">A)I </w:t>
      </w:r>
      <w:r w:rsidRPr="00D8787B">
        <w:rPr>
          <w:rFonts w:ascii="Century Gothic" w:hAnsi="Century Gothic"/>
          <w:sz w:val="20"/>
          <w:szCs w:val="20"/>
        </w:rPr>
        <w:tab/>
        <w:t xml:space="preserve">    B)II          C)III </w:t>
      </w:r>
      <w:r w:rsidRPr="00D8787B">
        <w:rPr>
          <w:rFonts w:ascii="Century Gothic" w:hAnsi="Century Gothic"/>
          <w:sz w:val="20"/>
          <w:szCs w:val="20"/>
        </w:rPr>
        <w:tab/>
        <w:t>D)IV</w:t>
      </w:r>
    </w:p>
    <w:p w:rsidR="00D8787B" w:rsidRDefault="00D8787B" w:rsidP="0045401C">
      <w:pPr>
        <w:pStyle w:val="AralkYok"/>
        <w:rPr>
          <w:rFonts w:ascii="Century Gothic" w:hAnsi="Century Gothic"/>
          <w:sz w:val="20"/>
          <w:szCs w:val="20"/>
        </w:rPr>
      </w:pPr>
    </w:p>
    <w:p w:rsidR="00D8787B" w:rsidRDefault="00D8787B"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lastRenderedPageBreak/>
        <w:t>Bu sabah erkenden Hyde (Hayd) Park’a gittim. Kuğuların uçuşunu seyrettim. Hiçbir rüya bu kadar güzel olamazdı. Bembeyaz hayvanların bir müjde gibi gelişi... Hele kuğunun uçuşu ve suda kanatları açık ilerleyişi, muhakkak ki yeryüzünde görülebilecek şeylerin en güzeliydi.</w:t>
      </w:r>
    </w:p>
    <w:p w:rsidR="0045401C" w:rsidRPr="00D8787B" w:rsidRDefault="00C41890" w:rsidP="0045401C">
      <w:pPr>
        <w:pStyle w:val="AralkYok"/>
        <w:rPr>
          <w:rFonts w:ascii="Century Gothic" w:hAnsi="Century Gothic"/>
          <w:b/>
          <w:sz w:val="20"/>
          <w:szCs w:val="20"/>
        </w:rPr>
      </w:pPr>
      <w:r w:rsidRPr="00D8787B">
        <w:rPr>
          <w:rFonts w:ascii="Century Gothic" w:hAnsi="Century Gothic"/>
          <w:b/>
          <w:sz w:val="20"/>
          <w:szCs w:val="20"/>
        </w:rPr>
        <w:t xml:space="preserve">17. </w:t>
      </w:r>
      <w:r w:rsidR="0045401C" w:rsidRPr="00D8787B">
        <w:rPr>
          <w:rFonts w:ascii="Century Gothic" w:hAnsi="Century Gothic"/>
          <w:b/>
          <w:sz w:val="20"/>
          <w:szCs w:val="20"/>
        </w:rPr>
        <w:t>Bu parçada yazar, düşüncesini dile getirirken aşağıdaki anlatım yollarının hangisinden yararlanmamıştır? SBS 2</w:t>
      </w:r>
      <w:r w:rsidR="00D8787B" w:rsidRPr="00D8787B">
        <w:rPr>
          <w:rFonts w:ascii="Century Gothic" w:hAnsi="Century Gothic"/>
          <w:b/>
          <w:sz w:val="20"/>
          <w:szCs w:val="20"/>
        </w:rPr>
        <w:t>0</w:t>
      </w:r>
      <w:r w:rsidR="0045401C" w:rsidRPr="00D8787B">
        <w:rPr>
          <w:rFonts w:ascii="Century Gothic" w:hAnsi="Century Gothic"/>
          <w:b/>
          <w:sz w:val="20"/>
          <w:szCs w:val="20"/>
        </w:rPr>
        <w:t>10 7. SINIFLAR</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A) Tanımlama</w:t>
      </w:r>
      <w:r w:rsidRPr="00D8787B">
        <w:rPr>
          <w:rFonts w:ascii="Century Gothic" w:hAnsi="Century Gothic"/>
          <w:sz w:val="20"/>
          <w:szCs w:val="20"/>
        </w:rPr>
        <w:tab/>
      </w:r>
      <w:r w:rsidRPr="00D8787B">
        <w:rPr>
          <w:rFonts w:ascii="Century Gothic" w:hAnsi="Century Gothic"/>
          <w:sz w:val="20"/>
          <w:szCs w:val="20"/>
        </w:rPr>
        <w:tab/>
        <w:t>B) Betimleme</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C) Benzetme</w:t>
      </w:r>
      <w:r w:rsidRPr="00D8787B">
        <w:rPr>
          <w:rFonts w:ascii="Century Gothic" w:hAnsi="Century Gothic"/>
          <w:sz w:val="20"/>
          <w:szCs w:val="20"/>
        </w:rPr>
        <w:tab/>
      </w:r>
      <w:r w:rsidRPr="00D8787B">
        <w:rPr>
          <w:rFonts w:ascii="Century Gothic" w:hAnsi="Century Gothic"/>
          <w:sz w:val="20"/>
          <w:szCs w:val="20"/>
        </w:rPr>
        <w:tab/>
        <w:t>D) Karşılaştırma</w:t>
      </w: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Yazarın son hikâyesini okumayı yeni bitirdim. Bu hikâyesinde beni hayal kırıklığına uğratan bir külrengilik var. Eskiden, güzel kır çiçeklerini koparıp kitaplarımızın arasında kuruttuğumuz gibi, yazar da insan ve toplum gerçeğini, hikâye hâline getirirken kurutuyor.</w:t>
      </w:r>
    </w:p>
    <w:p w:rsidR="0045401C" w:rsidRPr="00D8787B" w:rsidRDefault="00C41890" w:rsidP="0045401C">
      <w:pPr>
        <w:pStyle w:val="AralkYok"/>
        <w:rPr>
          <w:rFonts w:ascii="Century Gothic" w:hAnsi="Century Gothic"/>
          <w:b/>
          <w:sz w:val="20"/>
          <w:szCs w:val="20"/>
        </w:rPr>
      </w:pPr>
      <w:r w:rsidRPr="00D8787B">
        <w:rPr>
          <w:rFonts w:ascii="Century Gothic" w:hAnsi="Century Gothic"/>
          <w:b/>
          <w:sz w:val="20"/>
          <w:szCs w:val="20"/>
        </w:rPr>
        <w:t xml:space="preserve">18. </w:t>
      </w:r>
      <w:r w:rsidR="0045401C" w:rsidRPr="00D8787B">
        <w:rPr>
          <w:rFonts w:ascii="Century Gothic" w:hAnsi="Century Gothic"/>
          <w:b/>
          <w:sz w:val="20"/>
          <w:szCs w:val="20"/>
        </w:rPr>
        <w:t>Okuyucunun, yazarın son hikâyesinde gördüğü eksiklik aşağıdakilerden hangisidir?</w:t>
      </w:r>
    </w:p>
    <w:p w:rsidR="0045401C" w:rsidRPr="00D8787B" w:rsidRDefault="0045401C" w:rsidP="0045401C">
      <w:pPr>
        <w:pStyle w:val="AralkYok"/>
        <w:rPr>
          <w:rFonts w:ascii="Century Gothic" w:hAnsi="Century Gothic"/>
          <w:b/>
          <w:sz w:val="20"/>
          <w:szCs w:val="20"/>
        </w:rPr>
      </w:pPr>
      <w:r w:rsidRPr="00D8787B">
        <w:rPr>
          <w:rFonts w:ascii="Century Gothic" w:hAnsi="Century Gothic"/>
          <w:b/>
          <w:sz w:val="20"/>
          <w:szCs w:val="20"/>
        </w:rPr>
        <w:t>SBS 2010 7. SINIFLAR</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A) İçtenlik</w:t>
      </w:r>
      <w:r w:rsidRPr="00D8787B">
        <w:rPr>
          <w:rFonts w:ascii="Century Gothic" w:hAnsi="Century Gothic"/>
          <w:sz w:val="20"/>
          <w:szCs w:val="20"/>
        </w:rPr>
        <w:tab/>
        <w:t>B) Özgünlük</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C) Akıcılık</w:t>
      </w:r>
      <w:r w:rsidRPr="00D8787B">
        <w:rPr>
          <w:rFonts w:ascii="Century Gothic" w:hAnsi="Century Gothic"/>
          <w:sz w:val="20"/>
          <w:szCs w:val="20"/>
        </w:rPr>
        <w:tab/>
        <w:t>D) Canlılık</w:t>
      </w: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(1) Bağışla beni, sürekli göç ederim oradan oraya. (2) Keçilerimle kentlerin yakınından geçerim bazen ama hiçbirinin adını bilmem. (3) Zaten kent dediğin bir otlağı diğerinden ayıran yerdir sadece. (4) Otlakların adını sor bana, hepsini bilirim: Kaya Çayırlığı, Yeşil Yamaç, Gölgeli Çayır...</w:t>
      </w:r>
    </w:p>
    <w:p w:rsidR="0045401C" w:rsidRPr="00D8787B" w:rsidRDefault="00C41890" w:rsidP="0045401C">
      <w:pPr>
        <w:pStyle w:val="AralkYok"/>
        <w:rPr>
          <w:rFonts w:ascii="Century Gothic" w:hAnsi="Century Gothic"/>
          <w:b/>
          <w:sz w:val="20"/>
          <w:szCs w:val="20"/>
        </w:rPr>
      </w:pPr>
      <w:r w:rsidRPr="00D8787B">
        <w:rPr>
          <w:rFonts w:ascii="Century Gothic" w:hAnsi="Century Gothic"/>
          <w:b/>
          <w:sz w:val="20"/>
          <w:szCs w:val="20"/>
        </w:rPr>
        <w:t xml:space="preserve">19. </w:t>
      </w:r>
      <w:r w:rsidR="0045401C" w:rsidRPr="00D8787B">
        <w:rPr>
          <w:rFonts w:ascii="Century Gothic" w:hAnsi="Century Gothic"/>
          <w:b/>
          <w:sz w:val="20"/>
          <w:szCs w:val="20"/>
        </w:rPr>
        <w:t>Numaralandırılmış cümlelerin hangisinde öznel bir tanım vardır? SBS 2010 7. SINIFLAR</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A) 1</w:t>
      </w:r>
      <w:r w:rsidRPr="00D8787B">
        <w:rPr>
          <w:rFonts w:ascii="Century Gothic" w:hAnsi="Century Gothic"/>
          <w:sz w:val="20"/>
          <w:szCs w:val="20"/>
        </w:rPr>
        <w:tab/>
        <w:t>B) 2</w:t>
      </w:r>
      <w:r w:rsidRPr="00D8787B">
        <w:rPr>
          <w:rFonts w:ascii="Century Gothic" w:hAnsi="Century Gothic"/>
          <w:sz w:val="20"/>
          <w:szCs w:val="20"/>
        </w:rPr>
        <w:tab/>
        <w:t>C) 3</w:t>
      </w:r>
      <w:r w:rsidRPr="00D8787B">
        <w:rPr>
          <w:rFonts w:ascii="Century Gothic" w:hAnsi="Century Gothic"/>
          <w:sz w:val="20"/>
          <w:szCs w:val="20"/>
        </w:rPr>
        <w:tab/>
        <w:t>D) 4</w:t>
      </w: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 xml:space="preserve">İşte size oradan yazıyorum. Kapım ardına kadar açık, etraf günlük güneşlik. Işık içinde pırıl pırıl, güzel bir çam korusu karşımda, yamacın eteklerine uzanıyor... Ufukta Alplerin zarif tepeleri beliriyor... Çıt yok... Ancak, uzaktan uzağa bir kaval sesi, lavanta çiçekleri arasından bir kuşun ötüşü, yoldan da bir katır çıngırağı... Bütün bu güzel manzara, ancak ışıkla can buluyor. </w:t>
      </w:r>
    </w:p>
    <w:p w:rsidR="0045401C" w:rsidRPr="00D8787B" w:rsidRDefault="00C41890" w:rsidP="0045401C">
      <w:pPr>
        <w:pStyle w:val="AralkYok"/>
        <w:rPr>
          <w:rFonts w:ascii="Century Gothic" w:hAnsi="Century Gothic"/>
          <w:b/>
          <w:sz w:val="20"/>
          <w:szCs w:val="20"/>
        </w:rPr>
      </w:pPr>
      <w:r w:rsidRPr="00D8787B">
        <w:rPr>
          <w:rFonts w:ascii="Century Gothic" w:hAnsi="Century Gothic"/>
          <w:b/>
          <w:sz w:val="20"/>
          <w:szCs w:val="20"/>
        </w:rPr>
        <w:t xml:space="preserve">20. </w:t>
      </w:r>
      <w:r w:rsidR="0045401C" w:rsidRPr="00D8787B">
        <w:rPr>
          <w:rFonts w:ascii="Century Gothic" w:hAnsi="Century Gothic"/>
          <w:b/>
          <w:sz w:val="20"/>
          <w:szCs w:val="20"/>
        </w:rPr>
        <w:t>Yazar, bu metnin anlatımında aşağıdakilerin hangisine başvurmuştur? SBS 2010 8. SINIFLAR</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A) Öne sürdüğü düşünceyi başkalarının görüşleriyle desteklemeye</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B) Nesneleri karşılaştırarak metni etkileyici kılmaya</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C) Bir kavramı eksiksiz olarak açıklamaya</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D) Anlatılanları okuyucunun zihninde canlandırmaya</w:t>
      </w:r>
    </w:p>
    <w:p w:rsidR="0045401C" w:rsidRDefault="0045401C" w:rsidP="0045401C">
      <w:pPr>
        <w:pStyle w:val="AralkYok"/>
        <w:rPr>
          <w:rFonts w:ascii="Century Gothic" w:hAnsi="Century Gothic"/>
          <w:sz w:val="20"/>
          <w:szCs w:val="20"/>
        </w:rPr>
      </w:pPr>
    </w:p>
    <w:p w:rsidR="00D8787B" w:rsidRDefault="00D8787B" w:rsidP="0045401C">
      <w:pPr>
        <w:pStyle w:val="AralkYok"/>
        <w:rPr>
          <w:rFonts w:ascii="Century Gothic" w:hAnsi="Century Gothic"/>
          <w:sz w:val="20"/>
          <w:szCs w:val="20"/>
        </w:rPr>
      </w:pPr>
    </w:p>
    <w:p w:rsidR="00D8787B" w:rsidRDefault="00D8787B" w:rsidP="0045401C">
      <w:pPr>
        <w:pStyle w:val="AralkYok"/>
        <w:rPr>
          <w:rFonts w:ascii="Century Gothic" w:hAnsi="Century Gothic"/>
          <w:sz w:val="20"/>
          <w:szCs w:val="20"/>
        </w:rPr>
      </w:pPr>
    </w:p>
    <w:p w:rsidR="00D8787B" w:rsidRPr="00D8787B" w:rsidRDefault="00D8787B"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lastRenderedPageBreak/>
        <w:t>Bizim memleket eskiden çok hareketliydi. Değirmencilik öyle işlek bir zanaattı ki, on kilometrelik yerden çiftçiler öğütülecek buğdayı bize getirirlerdi. Köyü saran tepeler yel değirmenleriyle kaplıydı. Bu tepelerde, yollar boyunca inip çıkan çuval yüklü eşek katarlarından başka bir şey görülmezdi. Şimdi ise ne eski değirmen ve değirmenciler ne de buğday getiren köylüler kaldı...</w:t>
      </w:r>
    </w:p>
    <w:p w:rsidR="0045401C" w:rsidRPr="00D8787B" w:rsidRDefault="00C41890" w:rsidP="0045401C">
      <w:pPr>
        <w:pStyle w:val="AralkYok"/>
        <w:rPr>
          <w:rFonts w:ascii="Century Gothic" w:hAnsi="Century Gothic"/>
          <w:b/>
          <w:sz w:val="20"/>
          <w:szCs w:val="20"/>
        </w:rPr>
      </w:pPr>
      <w:r w:rsidRPr="00D8787B">
        <w:rPr>
          <w:rFonts w:ascii="Century Gothic" w:hAnsi="Century Gothic"/>
          <w:b/>
          <w:sz w:val="20"/>
          <w:szCs w:val="20"/>
        </w:rPr>
        <w:t xml:space="preserve">21. </w:t>
      </w:r>
      <w:r w:rsidR="0045401C" w:rsidRPr="00D8787B">
        <w:rPr>
          <w:rFonts w:ascii="Century Gothic" w:hAnsi="Century Gothic"/>
          <w:b/>
          <w:sz w:val="20"/>
          <w:szCs w:val="20"/>
        </w:rPr>
        <w:t>Bu parçada düşünceyi geliştirme yollarından hangisi kullanılmıştır? SBS 2009 8. SINIFLAR</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 xml:space="preserve">A)Tanımlama </w:t>
      </w:r>
      <w:r w:rsidRPr="00D8787B">
        <w:rPr>
          <w:rFonts w:ascii="Century Gothic" w:hAnsi="Century Gothic"/>
          <w:sz w:val="20"/>
          <w:szCs w:val="20"/>
        </w:rPr>
        <w:tab/>
      </w:r>
      <w:r w:rsidRPr="00D8787B">
        <w:rPr>
          <w:rFonts w:ascii="Century Gothic" w:hAnsi="Century Gothic"/>
          <w:sz w:val="20"/>
          <w:szCs w:val="20"/>
        </w:rPr>
        <w:tab/>
        <w:t>B)Benzetme</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 xml:space="preserve">C)Karşılaştırma </w:t>
      </w:r>
      <w:r w:rsidRPr="00D8787B">
        <w:rPr>
          <w:rFonts w:ascii="Century Gothic" w:hAnsi="Century Gothic"/>
          <w:sz w:val="20"/>
          <w:szCs w:val="20"/>
        </w:rPr>
        <w:tab/>
        <w:t>D)Tanık gösterme</w:t>
      </w: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Elif kız hâlâ kayanın üzerinde kıpkızıl duruyordu. Denizin koyu çelik mavisinin üzerinde ara sıra batan güneşin ışığını kapan kayıksa, şimdi parlayan, şimdi sönen bir kızıl noktacıktı. Her seferinde daha uzakta parlıyordu. Sonunda görünmez oldu.</w:t>
      </w:r>
    </w:p>
    <w:p w:rsidR="0045401C" w:rsidRPr="00D8787B" w:rsidRDefault="00C41890" w:rsidP="0045401C">
      <w:pPr>
        <w:pStyle w:val="AralkYok"/>
        <w:rPr>
          <w:rFonts w:ascii="Century Gothic" w:hAnsi="Century Gothic"/>
          <w:b/>
          <w:sz w:val="20"/>
          <w:szCs w:val="20"/>
        </w:rPr>
      </w:pPr>
      <w:r w:rsidRPr="00D8787B">
        <w:rPr>
          <w:rFonts w:ascii="Century Gothic" w:hAnsi="Century Gothic"/>
          <w:b/>
          <w:sz w:val="20"/>
          <w:szCs w:val="20"/>
        </w:rPr>
        <w:t xml:space="preserve">22. </w:t>
      </w:r>
      <w:r w:rsidR="0045401C" w:rsidRPr="00D8787B">
        <w:rPr>
          <w:rFonts w:ascii="Century Gothic" w:hAnsi="Century Gothic"/>
          <w:b/>
          <w:sz w:val="20"/>
          <w:szCs w:val="20"/>
        </w:rPr>
        <w:t>Bu paragrafta yazar, hangi anlatım biçimini kullanmıştır? PYBS 2009 9-10-11. SINIFLAR</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 xml:space="preserve">A)Çözümleme </w:t>
      </w:r>
      <w:r w:rsidRPr="00D8787B">
        <w:rPr>
          <w:rFonts w:ascii="Century Gothic" w:hAnsi="Century Gothic"/>
          <w:sz w:val="20"/>
          <w:szCs w:val="20"/>
        </w:rPr>
        <w:tab/>
      </w:r>
      <w:r w:rsidRPr="00D8787B">
        <w:rPr>
          <w:rFonts w:ascii="Century Gothic" w:hAnsi="Century Gothic"/>
          <w:sz w:val="20"/>
          <w:szCs w:val="20"/>
        </w:rPr>
        <w:tab/>
        <w:t>B)Fikir</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 xml:space="preserve">C)Açıklama </w:t>
      </w:r>
      <w:r w:rsidRPr="00D8787B">
        <w:rPr>
          <w:rFonts w:ascii="Century Gothic" w:hAnsi="Century Gothic"/>
          <w:sz w:val="20"/>
          <w:szCs w:val="20"/>
        </w:rPr>
        <w:tab/>
      </w:r>
      <w:r w:rsidRPr="00D8787B">
        <w:rPr>
          <w:rFonts w:ascii="Century Gothic" w:hAnsi="Century Gothic"/>
          <w:sz w:val="20"/>
          <w:szCs w:val="20"/>
        </w:rPr>
        <w:tab/>
        <w:t>D)Betimleme</w:t>
      </w: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Ne şiirin ne sanatın yenisi, eskisi olur. Sadece sanat vardır. Hangi şiir Baudelaire (Bodler)’inkinden daha şiirdir? Yeni kelimesini ağızlarından düşürmeyenler ya tükenmiş olanlar ya da kendilerinde yaratma gücü bulamayanlardır.</w:t>
      </w:r>
    </w:p>
    <w:p w:rsidR="0045401C" w:rsidRPr="00D8787B" w:rsidRDefault="00C41890" w:rsidP="0045401C">
      <w:pPr>
        <w:pStyle w:val="AralkYok"/>
        <w:rPr>
          <w:rFonts w:ascii="Century Gothic" w:hAnsi="Century Gothic"/>
          <w:b/>
          <w:sz w:val="20"/>
          <w:szCs w:val="20"/>
        </w:rPr>
      </w:pPr>
      <w:r w:rsidRPr="00D8787B">
        <w:rPr>
          <w:rFonts w:ascii="Century Gothic" w:hAnsi="Century Gothic"/>
          <w:b/>
          <w:sz w:val="20"/>
          <w:szCs w:val="20"/>
        </w:rPr>
        <w:t xml:space="preserve">23. </w:t>
      </w:r>
      <w:r w:rsidR="0045401C" w:rsidRPr="00D8787B">
        <w:rPr>
          <w:rFonts w:ascii="Century Gothic" w:hAnsi="Century Gothic"/>
          <w:b/>
          <w:sz w:val="20"/>
          <w:szCs w:val="20"/>
        </w:rPr>
        <w:t>Bu paragrafta kullanılan anlatım türleri aşağıdakilerden hangisinde birlikte verilmiştir?</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 xml:space="preserve">A) Öyküleme -Tanımlama </w:t>
      </w:r>
      <w:r w:rsidRPr="00D8787B">
        <w:rPr>
          <w:rFonts w:ascii="Century Gothic" w:hAnsi="Century Gothic"/>
          <w:sz w:val="20"/>
          <w:szCs w:val="20"/>
        </w:rPr>
        <w:tab/>
      </w:r>
      <w:r w:rsidRPr="00D8787B">
        <w:rPr>
          <w:rFonts w:ascii="Century Gothic" w:hAnsi="Century Gothic"/>
          <w:sz w:val="20"/>
          <w:szCs w:val="20"/>
        </w:rPr>
        <w:tab/>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B) Açıklama -Tanık gösterme</w:t>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C) Tartışma - Örneklendirme</w:t>
      </w:r>
      <w:r w:rsidRPr="00D8787B">
        <w:rPr>
          <w:rFonts w:ascii="Century Gothic" w:hAnsi="Century Gothic"/>
          <w:sz w:val="20"/>
          <w:szCs w:val="20"/>
        </w:rPr>
        <w:tab/>
      </w:r>
    </w:p>
    <w:p w:rsidR="0045401C" w:rsidRPr="00D8787B" w:rsidRDefault="0045401C" w:rsidP="0045401C">
      <w:pPr>
        <w:pStyle w:val="AralkYok"/>
        <w:rPr>
          <w:rFonts w:ascii="Century Gothic" w:hAnsi="Century Gothic"/>
          <w:sz w:val="20"/>
          <w:szCs w:val="20"/>
        </w:rPr>
      </w:pPr>
      <w:r w:rsidRPr="00D8787B">
        <w:rPr>
          <w:rFonts w:ascii="Century Gothic" w:hAnsi="Century Gothic"/>
          <w:sz w:val="20"/>
          <w:szCs w:val="20"/>
        </w:rPr>
        <w:t>D) Betimleme - Karşılaştırma</w:t>
      </w:r>
    </w:p>
    <w:p w:rsidR="0045401C" w:rsidRPr="00D8787B" w:rsidRDefault="0045401C" w:rsidP="0045401C">
      <w:pPr>
        <w:pStyle w:val="AralkYok"/>
        <w:rPr>
          <w:rFonts w:ascii="Century Gothic" w:hAnsi="Century Gothic"/>
          <w:sz w:val="20"/>
          <w:szCs w:val="20"/>
        </w:rPr>
      </w:pPr>
    </w:p>
    <w:p w:rsidR="0016736D" w:rsidRPr="00D8787B" w:rsidRDefault="0016736D" w:rsidP="0016736D">
      <w:pPr>
        <w:jc w:val="both"/>
        <w:rPr>
          <w:rFonts w:ascii="Century Gothic" w:hAnsi="Century Gothic"/>
          <w:sz w:val="20"/>
          <w:szCs w:val="20"/>
        </w:rPr>
      </w:pPr>
      <w:r w:rsidRPr="00D8787B">
        <w:rPr>
          <w:rFonts w:ascii="Century Gothic" w:hAnsi="Century Gothic"/>
          <w:sz w:val="20"/>
          <w:szCs w:val="20"/>
        </w:rPr>
        <w:t>Eski saatler zemberekliydi. Çalışması için kurulmaları gerekliydi. Genellikle ihtiyarlar tarafından kullanılırdı. Bu saatler, denize daldırılmış tekne çapası gibi, yelek cebine zincirle sallandırılırdı. Günün bir vaktinde saa</w:t>
      </w:r>
      <w:r w:rsidRPr="00D8787B">
        <w:rPr>
          <w:rFonts w:ascii="Century Gothic" w:hAnsi="Century Gothic"/>
          <w:sz w:val="20"/>
          <w:szCs w:val="20"/>
        </w:rPr>
        <w:softHyphen/>
        <w:t>tin kaç olduğunu öğrenmek için zincirinden tutularak cepten çıkarılır, varsa kapağı açılır, göz ucuyla bakıl</w:t>
      </w:r>
      <w:r w:rsidRPr="00D8787B">
        <w:rPr>
          <w:rFonts w:ascii="Century Gothic" w:hAnsi="Century Gothic"/>
          <w:sz w:val="20"/>
          <w:szCs w:val="20"/>
        </w:rPr>
        <w:softHyphen/>
        <w:t>dıktan sonra yerine konurdu. Bir günü yirmi dörde bö</w:t>
      </w:r>
      <w:r w:rsidRPr="00D8787B">
        <w:rPr>
          <w:rFonts w:ascii="Century Gothic" w:hAnsi="Century Gothic"/>
          <w:sz w:val="20"/>
          <w:szCs w:val="20"/>
        </w:rPr>
        <w:softHyphen/>
        <w:t>len bu saatlerden bir tane edinmek, zamanı saptamak bakımından kaçınılmazdı.</w:t>
      </w:r>
    </w:p>
    <w:p w:rsidR="0016736D" w:rsidRPr="00D8787B" w:rsidRDefault="0016736D" w:rsidP="0016736D">
      <w:pPr>
        <w:rPr>
          <w:rFonts w:ascii="Century Gothic" w:hAnsi="Century Gothic"/>
          <w:sz w:val="20"/>
          <w:szCs w:val="20"/>
        </w:rPr>
      </w:pPr>
      <w:r w:rsidRPr="00D8787B">
        <w:rPr>
          <w:rFonts w:ascii="Century Gothic" w:hAnsi="Century Gothic"/>
          <w:b/>
          <w:bCs/>
          <w:sz w:val="20"/>
          <w:szCs w:val="20"/>
        </w:rPr>
        <w:t>24. Bu parçanın anlatımında, aşağıdakilerin hangisin</w:t>
      </w:r>
      <w:r w:rsidRPr="00D8787B">
        <w:rPr>
          <w:rFonts w:ascii="Century Gothic" w:hAnsi="Century Gothic"/>
          <w:b/>
          <w:bCs/>
          <w:sz w:val="20"/>
          <w:szCs w:val="20"/>
        </w:rPr>
        <w:softHyphen/>
        <w:t>de verilenlerden yararlanılmıştır?</w:t>
      </w:r>
    </w:p>
    <w:p w:rsidR="0016736D" w:rsidRPr="00D8787B" w:rsidRDefault="0016736D" w:rsidP="0016736D">
      <w:pPr>
        <w:rPr>
          <w:rFonts w:ascii="Century Gothic" w:hAnsi="Century Gothic"/>
          <w:sz w:val="20"/>
          <w:szCs w:val="20"/>
        </w:rPr>
      </w:pPr>
      <w:r w:rsidRPr="00D8787B">
        <w:rPr>
          <w:rFonts w:ascii="Century Gothic" w:hAnsi="Century Gothic"/>
          <w:sz w:val="20"/>
          <w:szCs w:val="20"/>
        </w:rPr>
        <w:t>A)  Tanımlama, Örneklendirme, betimleme</w:t>
      </w:r>
    </w:p>
    <w:p w:rsidR="0016736D" w:rsidRPr="00D8787B" w:rsidRDefault="0016736D" w:rsidP="0016736D">
      <w:pPr>
        <w:rPr>
          <w:rFonts w:ascii="Century Gothic" w:hAnsi="Century Gothic"/>
          <w:sz w:val="20"/>
          <w:szCs w:val="20"/>
        </w:rPr>
      </w:pPr>
      <w:r w:rsidRPr="00D8787B">
        <w:rPr>
          <w:rFonts w:ascii="Century Gothic" w:hAnsi="Century Gothic"/>
          <w:sz w:val="20"/>
          <w:szCs w:val="20"/>
        </w:rPr>
        <w:t>B)  Açıklama, benzetme, öyküleme</w:t>
      </w:r>
    </w:p>
    <w:p w:rsidR="0016736D" w:rsidRPr="00D8787B" w:rsidRDefault="0016736D" w:rsidP="0016736D">
      <w:pPr>
        <w:rPr>
          <w:rFonts w:ascii="Century Gothic" w:hAnsi="Century Gothic"/>
          <w:sz w:val="20"/>
          <w:szCs w:val="20"/>
        </w:rPr>
      </w:pPr>
      <w:r w:rsidRPr="00D8787B">
        <w:rPr>
          <w:rFonts w:ascii="Century Gothic" w:hAnsi="Century Gothic"/>
          <w:sz w:val="20"/>
          <w:szCs w:val="20"/>
        </w:rPr>
        <w:t>C)  Karşılaştırma, örneklendirme, öyküleme</w:t>
      </w:r>
    </w:p>
    <w:p w:rsidR="0016736D" w:rsidRPr="00D8787B" w:rsidRDefault="0016736D" w:rsidP="0016736D">
      <w:pPr>
        <w:rPr>
          <w:rFonts w:ascii="Century Gothic" w:hAnsi="Century Gothic"/>
          <w:sz w:val="20"/>
          <w:szCs w:val="20"/>
        </w:rPr>
      </w:pPr>
      <w:r w:rsidRPr="00D8787B">
        <w:rPr>
          <w:rFonts w:ascii="Century Gothic" w:hAnsi="Century Gothic"/>
          <w:sz w:val="20"/>
          <w:szCs w:val="20"/>
        </w:rPr>
        <w:t>D)  Açıklama, tanık gösterme, betimleme</w:t>
      </w:r>
    </w:p>
    <w:p w:rsidR="009D0981" w:rsidRDefault="009D0981" w:rsidP="0016736D">
      <w:pPr>
        <w:pStyle w:val="AralkYok"/>
        <w:rPr>
          <w:rFonts w:ascii="Century Gothic" w:hAnsi="Century Gothic"/>
          <w:sz w:val="20"/>
          <w:szCs w:val="20"/>
        </w:rPr>
      </w:pPr>
    </w:p>
    <w:p w:rsidR="00D8787B" w:rsidRDefault="00D8787B" w:rsidP="0016736D">
      <w:pPr>
        <w:pStyle w:val="AralkYok"/>
        <w:rPr>
          <w:rFonts w:ascii="Century Gothic" w:hAnsi="Century Gothic"/>
          <w:sz w:val="20"/>
          <w:szCs w:val="20"/>
        </w:rPr>
      </w:pPr>
    </w:p>
    <w:p w:rsidR="00D8787B" w:rsidRPr="00D8787B" w:rsidRDefault="00D8787B" w:rsidP="0016736D">
      <w:pPr>
        <w:pStyle w:val="AralkYok"/>
        <w:rPr>
          <w:rFonts w:ascii="Century Gothic" w:hAnsi="Century Gothic"/>
          <w:sz w:val="20"/>
          <w:szCs w:val="20"/>
        </w:rPr>
      </w:pPr>
    </w:p>
    <w:p w:rsidR="00C6006B" w:rsidRPr="00D8787B" w:rsidRDefault="00C6006B" w:rsidP="00C6006B">
      <w:pPr>
        <w:pStyle w:val="AralkYok"/>
        <w:jc w:val="both"/>
        <w:rPr>
          <w:rFonts w:ascii="Century Gothic" w:hAnsi="Century Gothic"/>
          <w:sz w:val="20"/>
          <w:szCs w:val="20"/>
        </w:rPr>
      </w:pPr>
      <w:r w:rsidRPr="00D8787B">
        <w:rPr>
          <w:rFonts w:ascii="Century Gothic" w:hAnsi="Century Gothic"/>
          <w:sz w:val="20"/>
          <w:szCs w:val="20"/>
        </w:rPr>
        <w:lastRenderedPageBreak/>
        <w:t>Yağmur sabahleyin kesilmişti. Ova çamurdu. Ama şimdi dağa tırmanıyorlardı. Bastıkları yer küçücük taşlıydı. Taşlar ayaklarının altında kayıyordu. Hava çürük ağaç, çiçek, ot kokuyordu. Gökteki yıldızlar iri iri</w:t>
      </w:r>
      <w:r w:rsidRPr="00D8787B">
        <w:rPr>
          <w:rFonts w:ascii="Century Gothic" w:hAnsi="Century Gothic" w:cs="Times New Roman"/>
          <w:sz w:val="20"/>
          <w:szCs w:val="20"/>
        </w:rPr>
        <w:t>…</w:t>
      </w:r>
      <w:r w:rsidRPr="00D8787B">
        <w:rPr>
          <w:rFonts w:ascii="Century Gothic" w:hAnsi="Century Gothic" w:cs="ALFABET98"/>
          <w:sz w:val="20"/>
          <w:szCs w:val="20"/>
        </w:rPr>
        <w:t xml:space="preserve"> Her birinin yöresini aydınlık bir halka çevir</w:t>
      </w:r>
      <w:r w:rsidRPr="00D8787B">
        <w:rPr>
          <w:rFonts w:ascii="Century Gothic" w:hAnsi="Century Gothic" w:cs="ALFABET98"/>
          <w:sz w:val="20"/>
          <w:szCs w:val="20"/>
        </w:rPr>
        <w:softHyphen/>
        <w:t>miş.. Bir kuş vardır</w:t>
      </w:r>
      <w:r w:rsidRPr="00D8787B">
        <w:rPr>
          <w:rFonts w:ascii="Century Gothic" w:hAnsi="Century Gothic"/>
          <w:sz w:val="20"/>
          <w:szCs w:val="20"/>
        </w:rPr>
        <w:t xml:space="preserve"> oğlak gibi meler, işte arada bir de o meliyordu. Biraz daha yukarılara çıkınca bir yusufçuk kuşu öttü. “Yusuuuufcuuuuk!” yukarı</w:t>
      </w:r>
      <w:r w:rsidRPr="00D8787B">
        <w:rPr>
          <w:rFonts w:ascii="Century Gothic" w:hAnsi="Century Gothic"/>
          <w:sz w:val="20"/>
          <w:szCs w:val="20"/>
        </w:rPr>
        <w:softHyphen/>
        <w:t>lara çıktıkça hava daha da soğuyordu.</w:t>
      </w:r>
    </w:p>
    <w:p w:rsidR="00C6006B" w:rsidRPr="00D8787B" w:rsidRDefault="00C6006B" w:rsidP="00C6006B">
      <w:pPr>
        <w:pStyle w:val="AralkYok"/>
        <w:rPr>
          <w:rFonts w:ascii="Century Gothic" w:hAnsi="Century Gothic"/>
          <w:sz w:val="20"/>
          <w:szCs w:val="20"/>
        </w:rPr>
      </w:pPr>
      <w:r w:rsidRPr="00D8787B">
        <w:rPr>
          <w:rFonts w:ascii="Century Gothic" w:hAnsi="Century Gothic"/>
          <w:b/>
          <w:bCs/>
          <w:sz w:val="20"/>
          <w:szCs w:val="20"/>
        </w:rPr>
        <w:t>25. Bu parçanın anlatımında aşağıdaki duyu or</w:t>
      </w:r>
      <w:r w:rsidRPr="00D8787B">
        <w:rPr>
          <w:rFonts w:ascii="Century Gothic" w:hAnsi="Century Gothic"/>
          <w:b/>
          <w:bCs/>
          <w:sz w:val="20"/>
          <w:szCs w:val="20"/>
        </w:rPr>
        <w:softHyphen/>
        <w:t xml:space="preserve">ganlarının hangisinden </w:t>
      </w:r>
      <w:r w:rsidRPr="00D8787B">
        <w:rPr>
          <w:rFonts w:ascii="Century Gothic" w:hAnsi="Century Gothic"/>
          <w:b/>
          <w:bCs/>
          <w:sz w:val="20"/>
          <w:szCs w:val="20"/>
          <w:u w:val="single"/>
        </w:rPr>
        <w:t>yararlanılmamıştır</w:t>
      </w:r>
      <w:r w:rsidRPr="00D8787B">
        <w:rPr>
          <w:rFonts w:ascii="Century Gothic" w:hAnsi="Century Gothic"/>
          <w:b/>
          <w:bCs/>
          <w:sz w:val="20"/>
          <w:szCs w:val="20"/>
        </w:rPr>
        <w:t>?</w:t>
      </w:r>
    </w:p>
    <w:p w:rsidR="00C6006B" w:rsidRPr="00D8787B" w:rsidRDefault="00C6006B" w:rsidP="00C6006B">
      <w:pPr>
        <w:pStyle w:val="AralkYok"/>
        <w:rPr>
          <w:rFonts w:ascii="Century Gothic" w:hAnsi="Century Gothic"/>
          <w:sz w:val="20"/>
          <w:szCs w:val="20"/>
        </w:rPr>
      </w:pPr>
      <w:r w:rsidRPr="00D8787B">
        <w:rPr>
          <w:rFonts w:ascii="Century Gothic" w:hAnsi="Century Gothic"/>
          <w:sz w:val="20"/>
          <w:szCs w:val="20"/>
        </w:rPr>
        <w:t>A)</w:t>
      </w:r>
      <w:r w:rsidRPr="00D8787B">
        <w:rPr>
          <w:rFonts w:ascii="Century Gothic" w:hAnsi="Century Gothic" w:cs="Times New Roman"/>
          <w:sz w:val="20"/>
          <w:szCs w:val="20"/>
        </w:rPr>
        <w:t> </w:t>
      </w:r>
      <w:r w:rsidRPr="00D8787B">
        <w:rPr>
          <w:rFonts w:ascii="Century Gothic" w:hAnsi="Century Gothic" w:cs="ALFABET98"/>
          <w:sz w:val="20"/>
          <w:szCs w:val="20"/>
        </w:rPr>
        <w:t xml:space="preserve"> İşitme</w:t>
      </w:r>
      <w:r w:rsidRPr="00D8787B">
        <w:rPr>
          <w:rFonts w:ascii="Century Gothic" w:hAnsi="Century Gothic" w:cs="Times New Roman"/>
          <w:sz w:val="20"/>
          <w:szCs w:val="20"/>
        </w:rPr>
        <w:tab/>
      </w:r>
      <w:r w:rsidRPr="00D8787B">
        <w:rPr>
          <w:rFonts w:ascii="Century Gothic" w:hAnsi="Century Gothic" w:cs="ALFABET98"/>
          <w:sz w:val="20"/>
          <w:szCs w:val="20"/>
        </w:rPr>
        <w:t>B)</w:t>
      </w:r>
      <w:r w:rsidRPr="00D8787B">
        <w:rPr>
          <w:rFonts w:ascii="Century Gothic" w:hAnsi="Century Gothic" w:cs="Times New Roman"/>
          <w:sz w:val="20"/>
          <w:szCs w:val="20"/>
        </w:rPr>
        <w:t> </w:t>
      </w:r>
      <w:r w:rsidRPr="00D8787B">
        <w:rPr>
          <w:rFonts w:ascii="Century Gothic" w:hAnsi="Century Gothic" w:cs="ALFABET98"/>
          <w:sz w:val="20"/>
          <w:szCs w:val="20"/>
        </w:rPr>
        <w:t xml:space="preserve"> Görme</w:t>
      </w:r>
      <w:r w:rsidRPr="00D8787B">
        <w:rPr>
          <w:rFonts w:ascii="Century Gothic" w:hAnsi="Century Gothic"/>
          <w:sz w:val="20"/>
          <w:szCs w:val="20"/>
        </w:rPr>
        <w:tab/>
      </w:r>
    </w:p>
    <w:p w:rsidR="00C6006B" w:rsidRPr="00D8787B" w:rsidRDefault="00C6006B" w:rsidP="00C6006B">
      <w:pPr>
        <w:pStyle w:val="AralkYok"/>
        <w:rPr>
          <w:rFonts w:ascii="Century Gothic" w:hAnsi="Century Gothic"/>
          <w:sz w:val="20"/>
          <w:szCs w:val="20"/>
        </w:rPr>
      </w:pPr>
      <w:r w:rsidRPr="00D8787B">
        <w:rPr>
          <w:rFonts w:ascii="Century Gothic" w:hAnsi="Century Gothic"/>
          <w:sz w:val="20"/>
          <w:szCs w:val="20"/>
        </w:rPr>
        <w:t>C)</w:t>
      </w:r>
      <w:r w:rsidRPr="00D8787B">
        <w:rPr>
          <w:rFonts w:ascii="Century Gothic" w:hAnsi="Century Gothic" w:cs="Times New Roman"/>
          <w:sz w:val="20"/>
          <w:szCs w:val="20"/>
        </w:rPr>
        <w:t> </w:t>
      </w:r>
      <w:r w:rsidRPr="00D8787B">
        <w:rPr>
          <w:rFonts w:ascii="Century Gothic" w:hAnsi="Century Gothic" w:cs="ALFABET98"/>
          <w:sz w:val="20"/>
          <w:szCs w:val="20"/>
        </w:rPr>
        <w:t xml:space="preserve"> Dokunma</w:t>
      </w:r>
      <w:r w:rsidRPr="00D8787B">
        <w:rPr>
          <w:rFonts w:ascii="Century Gothic" w:hAnsi="Century Gothic" w:cs="ALFABET98"/>
          <w:sz w:val="20"/>
          <w:szCs w:val="20"/>
        </w:rPr>
        <w:tab/>
        <w:t>D)</w:t>
      </w:r>
      <w:r w:rsidRPr="00D8787B">
        <w:rPr>
          <w:rFonts w:ascii="Century Gothic" w:hAnsi="Century Gothic" w:cs="Times New Roman"/>
          <w:sz w:val="20"/>
          <w:szCs w:val="20"/>
        </w:rPr>
        <w:t> </w:t>
      </w:r>
      <w:r w:rsidRPr="00D8787B">
        <w:rPr>
          <w:rFonts w:ascii="Century Gothic" w:hAnsi="Century Gothic" w:cs="ALFABET98"/>
          <w:sz w:val="20"/>
          <w:szCs w:val="20"/>
        </w:rPr>
        <w:t xml:space="preserve"> Koklama</w:t>
      </w:r>
      <w:r w:rsidRPr="00D8787B">
        <w:rPr>
          <w:rFonts w:ascii="Century Gothic" w:hAnsi="Century Gothic"/>
          <w:sz w:val="20"/>
          <w:szCs w:val="20"/>
        </w:rPr>
        <w:tab/>
        <w:t>E) Tat alma</w:t>
      </w:r>
    </w:p>
    <w:p w:rsidR="00C6006B" w:rsidRPr="00D8787B" w:rsidRDefault="00C6006B" w:rsidP="00C6006B">
      <w:pPr>
        <w:pStyle w:val="AralkYok"/>
        <w:rPr>
          <w:rFonts w:ascii="Century Gothic" w:hAnsi="Century Gothic"/>
          <w:sz w:val="20"/>
          <w:szCs w:val="20"/>
        </w:rPr>
      </w:pPr>
    </w:p>
    <w:p w:rsidR="00C6006B" w:rsidRPr="00D8787B" w:rsidRDefault="00C6006B" w:rsidP="00C6006B">
      <w:pPr>
        <w:pStyle w:val="AralkYok"/>
        <w:rPr>
          <w:rFonts w:ascii="Century Gothic" w:hAnsi="Century Gothic"/>
          <w:sz w:val="20"/>
          <w:szCs w:val="20"/>
        </w:rPr>
      </w:pPr>
    </w:p>
    <w:p w:rsidR="00E76317" w:rsidRPr="00D8787B" w:rsidRDefault="00E76317" w:rsidP="00E76317">
      <w:pPr>
        <w:pStyle w:val="AralkYok"/>
        <w:jc w:val="both"/>
        <w:rPr>
          <w:rFonts w:ascii="Century Gothic" w:hAnsi="Century Gothic"/>
          <w:sz w:val="20"/>
          <w:szCs w:val="20"/>
        </w:rPr>
      </w:pPr>
      <w:r w:rsidRPr="00D8787B">
        <w:rPr>
          <w:rFonts w:ascii="Century Gothic" w:hAnsi="Century Gothic"/>
          <w:sz w:val="20"/>
          <w:szCs w:val="20"/>
        </w:rPr>
        <w:t>Sanat Allah vergisidir diyorlar. Sanatı sadece Allah vergisi sayanlar çalışmanın gücüne inanmayanlar</w:t>
      </w:r>
      <w:r w:rsidRPr="00D8787B">
        <w:rPr>
          <w:rFonts w:ascii="Century Gothic" w:hAnsi="Century Gothic"/>
          <w:sz w:val="20"/>
          <w:szCs w:val="20"/>
        </w:rPr>
        <w:softHyphen/>
        <w:t>dır. İnsan ter dökmeden ortaya güzel eserler ko</w:t>
      </w:r>
      <w:r w:rsidRPr="00D8787B">
        <w:rPr>
          <w:rFonts w:ascii="Century Gothic" w:hAnsi="Century Gothic"/>
          <w:sz w:val="20"/>
          <w:szCs w:val="20"/>
        </w:rPr>
        <w:softHyphen/>
        <w:t>yamaz. Elbette sanatta ilham yoktur demiyoruz; ama sanat sadece ilhamdır dersek bu da yanlış olur. “Sanatın yüzde doksanı ter, ancak yüzde onu ilhamdır.” diyen Mehmet Akif’e katılmamak elde değil. Sanatçı eserini oluştururken eserine az ya da çok emek vermiştir, o eser için ter dökmüştür.</w:t>
      </w:r>
    </w:p>
    <w:p w:rsidR="00E76317" w:rsidRPr="00D8787B" w:rsidRDefault="00E76317" w:rsidP="00E76317">
      <w:pPr>
        <w:pStyle w:val="AralkYok"/>
        <w:rPr>
          <w:rFonts w:ascii="Century Gothic" w:hAnsi="Century Gothic"/>
          <w:sz w:val="20"/>
          <w:szCs w:val="20"/>
        </w:rPr>
      </w:pPr>
      <w:r w:rsidRPr="00D8787B">
        <w:rPr>
          <w:rFonts w:ascii="Century Gothic" w:hAnsi="Century Gothic"/>
          <w:b/>
          <w:bCs/>
          <w:sz w:val="20"/>
          <w:szCs w:val="20"/>
        </w:rPr>
        <w:t>26. Bu parçada kullanılan anlatım biçimi ve dü</w:t>
      </w:r>
      <w:r w:rsidRPr="00D8787B">
        <w:rPr>
          <w:rFonts w:ascii="Century Gothic" w:hAnsi="Century Gothic"/>
          <w:b/>
          <w:bCs/>
          <w:sz w:val="20"/>
          <w:szCs w:val="20"/>
        </w:rPr>
        <w:softHyphen/>
        <w:t>şünceyi geliştirme yolu aşağıdakilerden hangi</w:t>
      </w:r>
      <w:r w:rsidRPr="00D8787B">
        <w:rPr>
          <w:rFonts w:ascii="Century Gothic" w:hAnsi="Century Gothic"/>
          <w:b/>
          <w:bCs/>
          <w:sz w:val="20"/>
          <w:szCs w:val="20"/>
        </w:rPr>
        <w:softHyphen/>
        <w:t>sidir?</w:t>
      </w:r>
    </w:p>
    <w:p w:rsidR="00E76317" w:rsidRPr="00D8787B" w:rsidRDefault="00E76317" w:rsidP="00E76317">
      <w:pPr>
        <w:pStyle w:val="AralkYok"/>
        <w:rPr>
          <w:rFonts w:ascii="Century Gothic" w:hAnsi="Century Gothic" w:cs="ALFABET98"/>
          <w:sz w:val="20"/>
          <w:szCs w:val="20"/>
        </w:rPr>
      </w:pPr>
      <w:r w:rsidRPr="00D8787B">
        <w:rPr>
          <w:rFonts w:ascii="Century Gothic" w:hAnsi="Century Gothic"/>
          <w:sz w:val="20"/>
          <w:szCs w:val="20"/>
        </w:rPr>
        <w:t>A)</w:t>
      </w:r>
      <w:r w:rsidRPr="00D8787B">
        <w:rPr>
          <w:rFonts w:ascii="Century Gothic" w:hAnsi="Century Gothic" w:cs="Times New Roman"/>
          <w:sz w:val="20"/>
          <w:szCs w:val="20"/>
        </w:rPr>
        <w:t>  </w:t>
      </w:r>
      <w:r w:rsidRPr="00D8787B">
        <w:rPr>
          <w:rFonts w:ascii="Century Gothic" w:hAnsi="Century Gothic" w:cs="ALFABET98"/>
          <w:sz w:val="20"/>
          <w:szCs w:val="20"/>
        </w:rPr>
        <w:t xml:space="preserve"> Tartışm</w:t>
      </w:r>
      <w:r w:rsidRPr="00D8787B">
        <w:rPr>
          <w:rFonts w:ascii="Century Gothic" w:hAnsi="Century Gothic"/>
          <w:sz w:val="20"/>
          <w:szCs w:val="20"/>
        </w:rPr>
        <w:t xml:space="preserve">a </w:t>
      </w:r>
      <w:r w:rsidRPr="00D8787B">
        <w:rPr>
          <w:rFonts w:ascii="Century Gothic" w:hAnsi="Century Gothic" w:cs="Times New Roman"/>
          <w:sz w:val="20"/>
          <w:szCs w:val="20"/>
        </w:rPr>
        <w:t>–</w:t>
      </w:r>
      <w:r w:rsidRPr="00D8787B">
        <w:rPr>
          <w:rFonts w:ascii="Century Gothic" w:hAnsi="Century Gothic" w:cs="ALFABET98"/>
          <w:sz w:val="20"/>
          <w:szCs w:val="20"/>
        </w:rPr>
        <w:t xml:space="preserve"> Açıklama</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B)</w:t>
      </w:r>
      <w:r w:rsidRPr="00D8787B">
        <w:rPr>
          <w:rFonts w:ascii="Century Gothic" w:hAnsi="Century Gothic" w:cs="Times New Roman"/>
          <w:sz w:val="20"/>
          <w:szCs w:val="20"/>
        </w:rPr>
        <w:t> </w:t>
      </w:r>
      <w:r w:rsidRPr="00D8787B">
        <w:rPr>
          <w:rFonts w:ascii="Century Gothic" w:hAnsi="Century Gothic" w:cs="ALFABET98"/>
          <w:sz w:val="20"/>
          <w:szCs w:val="20"/>
        </w:rPr>
        <w:t xml:space="preserve"> Açıklama </w:t>
      </w:r>
      <w:r w:rsidRPr="00D8787B">
        <w:rPr>
          <w:rFonts w:ascii="Century Gothic" w:hAnsi="Century Gothic" w:cs="Times New Roman"/>
          <w:sz w:val="20"/>
          <w:szCs w:val="20"/>
        </w:rPr>
        <w:t>–</w:t>
      </w:r>
      <w:r w:rsidRPr="00D8787B">
        <w:rPr>
          <w:rFonts w:ascii="Century Gothic" w:hAnsi="Century Gothic" w:cs="ALFABET98"/>
          <w:sz w:val="20"/>
          <w:szCs w:val="20"/>
        </w:rPr>
        <w:t xml:space="preserve"> Örnekleme</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C)</w:t>
      </w:r>
      <w:r w:rsidRPr="00D8787B">
        <w:rPr>
          <w:rFonts w:ascii="Century Gothic" w:hAnsi="Century Gothic" w:cs="Times New Roman"/>
          <w:sz w:val="20"/>
          <w:szCs w:val="20"/>
        </w:rPr>
        <w:t>  </w:t>
      </w:r>
      <w:r w:rsidRPr="00D8787B">
        <w:rPr>
          <w:rFonts w:ascii="Century Gothic" w:hAnsi="Century Gothic" w:cs="ALFABET98"/>
          <w:sz w:val="20"/>
          <w:szCs w:val="20"/>
        </w:rPr>
        <w:t xml:space="preserve"> Tartışma </w:t>
      </w:r>
      <w:r w:rsidRPr="00D8787B">
        <w:rPr>
          <w:rFonts w:ascii="Century Gothic" w:hAnsi="Century Gothic" w:cs="Times New Roman"/>
          <w:sz w:val="20"/>
          <w:szCs w:val="20"/>
        </w:rPr>
        <w:t>–</w:t>
      </w:r>
      <w:r w:rsidRPr="00D8787B">
        <w:rPr>
          <w:rFonts w:ascii="Century Gothic" w:hAnsi="Century Gothic" w:cs="ALFABET98"/>
          <w:sz w:val="20"/>
          <w:szCs w:val="20"/>
        </w:rPr>
        <w:t xml:space="preserve"> Tanık gösterme</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D)</w:t>
      </w:r>
      <w:r w:rsidRPr="00D8787B">
        <w:rPr>
          <w:rFonts w:ascii="Century Gothic" w:hAnsi="Century Gothic" w:cs="Times New Roman"/>
          <w:sz w:val="20"/>
          <w:szCs w:val="20"/>
        </w:rPr>
        <w:t> </w:t>
      </w:r>
      <w:r w:rsidRPr="00D8787B">
        <w:rPr>
          <w:rFonts w:ascii="Century Gothic" w:hAnsi="Century Gothic" w:cs="ALFABET98"/>
          <w:sz w:val="20"/>
          <w:szCs w:val="20"/>
        </w:rPr>
        <w:t xml:space="preserve"> Açıklama </w:t>
      </w:r>
      <w:r w:rsidRPr="00D8787B">
        <w:rPr>
          <w:rFonts w:ascii="Century Gothic" w:hAnsi="Century Gothic" w:cs="Times New Roman"/>
          <w:sz w:val="20"/>
          <w:szCs w:val="20"/>
        </w:rPr>
        <w:t>–</w:t>
      </w:r>
      <w:r w:rsidRPr="00D8787B">
        <w:rPr>
          <w:rFonts w:ascii="Century Gothic" w:hAnsi="Century Gothic" w:cs="ALFABET98"/>
          <w:sz w:val="20"/>
          <w:szCs w:val="20"/>
        </w:rPr>
        <w:t xml:space="preserve"> Tanık gösterme</w:t>
      </w:r>
    </w:p>
    <w:p w:rsidR="0016736D" w:rsidRPr="00D8787B" w:rsidRDefault="0016736D" w:rsidP="0016736D">
      <w:pPr>
        <w:pStyle w:val="AralkYok"/>
        <w:rPr>
          <w:rFonts w:ascii="Century Gothic" w:hAnsi="Century Gothic"/>
          <w:sz w:val="20"/>
          <w:szCs w:val="20"/>
        </w:rPr>
      </w:pPr>
    </w:p>
    <w:p w:rsidR="00E76317" w:rsidRPr="00D8787B" w:rsidRDefault="00E76317" w:rsidP="0016736D">
      <w:pPr>
        <w:pStyle w:val="AralkYok"/>
        <w:rPr>
          <w:rFonts w:ascii="Century Gothic" w:hAnsi="Century Gothic"/>
          <w:sz w:val="20"/>
          <w:szCs w:val="20"/>
        </w:rPr>
      </w:pPr>
    </w:p>
    <w:p w:rsidR="00E76317" w:rsidRPr="00D8787B" w:rsidRDefault="00E76317" w:rsidP="00E76317">
      <w:pPr>
        <w:pStyle w:val="AralkYok"/>
        <w:rPr>
          <w:rFonts w:ascii="Century Gothic" w:hAnsi="Century Gothic"/>
          <w:b/>
          <w:sz w:val="20"/>
          <w:szCs w:val="20"/>
        </w:rPr>
      </w:pPr>
      <w:r w:rsidRPr="00D8787B">
        <w:rPr>
          <w:rFonts w:ascii="Century Gothic" w:hAnsi="Century Gothic"/>
          <w:b/>
          <w:sz w:val="20"/>
          <w:szCs w:val="20"/>
        </w:rPr>
        <w:t>27. Aşağıdakilerden</w:t>
      </w:r>
      <w:r w:rsidRPr="00D8787B">
        <w:rPr>
          <w:rFonts w:ascii="Century Gothic" w:hAnsi="Century Gothic" w:cs="Times New Roman"/>
          <w:b/>
          <w:sz w:val="20"/>
          <w:szCs w:val="20"/>
        </w:rPr>
        <w:t> </w:t>
      </w:r>
      <w:r w:rsidRPr="00D8787B">
        <w:rPr>
          <w:rFonts w:ascii="Century Gothic" w:hAnsi="Century Gothic" w:cs="ALFABET98"/>
          <w:b/>
          <w:sz w:val="20"/>
          <w:szCs w:val="20"/>
        </w:rPr>
        <w:t xml:space="preserve"> hangisinde verilen</w:t>
      </w:r>
      <w:r w:rsidRPr="00D8787B">
        <w:rPr>
          <w:rFonts w:ascii="Century Gothic" w:hAnsi="Century Gothic" w:cs="Times New Roman"/>
          <w:b/>
          <w:sz w:val="20"/>
          <w:szCs w:val="20"/>
        </w:rPr>
        <w:t> </w:t>
      </w:r>
      <w:r w:rsidRPr="00D8787B">
        <w:rPr>
          <w:rFonts w:ascii="Century Gothic" w:hAnsi="Century Gothic" w:cs="ALFABET98"/>
          <w:b/>
          <w:sz w:val="20"/>
          <w:szCs w:val="20"/>
        </w:rPr>
        <w:t xml:space="preserve"> dizelerde düşsel öğeler </w:t>
      </w:r>
      <w:r w:rsidRPr="00D8787B">
        <w:rPr>
          <w:rFonts w:ascii="Century Gothic" w:hAnsi="Century Gothic"/>
          <w:b/>
          <w:sz w:val="20"/>
          <w:szCs w:val="20"/>
          <w:u w:val="single"/>
        </w:rPr>
        <w:t>yoktur</w:t>
      </w:r>
      <w:r w:rsidRPr="00D8787B">
        <w:rPr>
          <w:rFonts w:ascii="Century Gothic" w:hAnsi="Century Gothic"/>
          <w:b/>
          <w:sz w:val="20"/>
          <w:szCs w:val="20"/>
        </w:rPr>
        <w:t>?</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A)</w:t>
      </w:r>
      <w:r w:rsidRPr="00D8787B">
        <w:rPr>
          <w:rFonts w:ascii="Century Gothic" w:hAnsi="Century Gothic" w:cs="Times New Roman"/>
          <w:sz w:val="20"/>
          <w:szCs w:val="20"/>
        </w:rPr>
        <w:t>  </w:t>
      </w:r>
      <w:r w:rsidRPr="00D8787B">
        <w:rPr>
          <w:rFonts w:ascii="Century Gothic" w:hAnsi="Century Gothic" w:cs="ALFABET98"/>
          <w:sz w:val="20"/>
          <w:szCs w:val="20"/>
        </w:rPr>
        <w:t xml:space="preserve"> Soğuk sularından içtim, serinledim</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Çağlayan bir nehrin sesini dinledim</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B)</w:t>
      </w:r>
      <w:r w:rsidRPr="00D8787B">
        <w:rPr>
          <w:rFonts w:ascii="Century Gothic" w:hAnsi="Century Gothic" w:cs="Times New Roman"/>
          <w:sz w:val="20"/>
          <w:szCs w:val="20"/>
        </w:rPr>
        <w:t>  </w:t>
      </w:r>
      <w:r w:rsidRPr="00D8787B">
        <w:rPr>
          <w:rFonts w:ascii="Century Gothic" w:hAnsi="Century Gothic" w:cs="ALFABET98"/>
          <w:sz w:val="20"/>
          <w:szCs w:val="20"/>
        </w:rPr>
        <w:t xml:space="preserve"> Ölecek miyi</w:t>
      </w:r>
      <w:r w:rsidRPr="00D8787B">
        <w:rPr>
          <w:rFonts w:ascii="Century Gothic" w:hAnsi="Century Gothic"/>
          <w:sz w:val="20"/>
          <w:szCs w:val="20"/>
        </w:rPr>
        <w:t>m, tam da söyleyecek çağımda</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Söylenmedik cümlenin hasreti dudağımda</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C)</w:t>
      </w:r>
      <w:r w:rsidRPr="00D8787B">
        <w:rPr>
          <w:rFonts w:ascii="Century Gothic" w:hAnsi="Century Gothic" w:cs="Times New Roman"/>
          <w:sz w:val="20"/>
          <w:szCs w:val="20"/>
        </w:rPr>
        <w:t>  </w:t>
      </w:r>
      <w:r w:rsidRPr="00D8787B">
        <w:rPr>
          <w:rFonts w:ascii="Century Gothic" w:hAnsi="Century Gothic" w:cs="ALFABET98"/>
          <w:sz w:val="20"/>
          <w:szCs w:val="20"/>
        </w:rPr>
        <w:t xml:space="preserve"> Ben ki toz kanatlı bir kelebeğim</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Minicik gövdeme yüklü Kaf Dağı</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D)</w:t>
      </w:r>
      <w:r w:rsidRPr="00D8787B">
        <w:rPr>
          <w:rFonts w:ascii="Century Gothic" w:hAnsi="Century Gothic" w:cs="Times New Roman"/>
          <w:sz w:val="20"/>
          <w:szCs w:val="20"/>
        </w:rPr>
        <w:t>  </w:t>
      </w:r>
      <w:r w:rsidRPr="00D8787B">
        <w:rPr>
          <w:rFonts w:ascii="Century Gothic" w:hAnsi="Century Gothic" w:cs="ALFABET98"/>
          <w:sz w:val="20"/>
          <w:szCs w:val="20"/>
        </w:rPr>
        <w:t xml:space="preserve"> Boşuna gezmişim, yok tabiatta</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İçimdeki kadar iniş ve çıkış</w:t>
      </w:r>
    </w:p>
    <w:p w:rsidR="00E76317" w:rsidRDefault="00E76317" w:rsidP="0016736D">
      <w:pPr>
        <w:pStyle w:val="AralkYok"/>
        <w:rPr>
          <w:rFonts w:ascii="Century Gothic" w:hAnsi="Century Gothic"/>
          <w:sz w:val="20"/>
          <w:szCs w:val="20"/>
        </w:rPr>
      </w:pPr>
    </w:p>
    <w:p w:rsidR="00D8787B" w:rsidRDefault="00D8787B" w:rsidP="0016736D">
      <w:pPr>
        <w:pStyle w:val="AralkYok"/>
        <w:rPr>
          <w:rFonts w:ascii="Century Gothic" w:hAnsi="Century Gothic"/>
          <w:sz w:val="20"/>
          <w:szCs w:val="20"/>
        </w:rPr>
      </w:pPr>
    </w:p>
    <w:p w:rsidR="00D8787B" w:rsidRDefault="00D8787B" w:rsidP="0016736D">
      <w:pPr>
        <w:pStyle w:val="AralkYok"/>
        <w:rPr>
          <w:rFonts w:ascii="Century Gothic" w:hAnsi="Century Gothic"/>
          <w:sz w:val="20"/>
          <w:szCs w:val="20"/>
        </w:rPr>
      </w:pPr>
    </w:p>
    <w:p w:rsidR="00D8787B" w:rsidRDefault="00D8787B" w:rsidP="0016736D">
      <w:pPr>
        <w:pStyle w:val="AralkYok"/>
        <w:rPr>
          <w:rFonts w:ascii="Century Gothic" w:hAnsi="Century Gothic"/>
          <w:sz w:val="20"/>
          <w:szCs w:val="20"/>
        </w:rPr>
      </w:pPr>
    </w:p>
    <w:p w:rsidR="00D8787B" w:rsidRDefault="00D8787B" w:rsidP="0016736D">
      <w:pPr>
        <w:pStyle w:val="AralkYok"/>
        <w:rPr>
          <w:rFonts w:ascii="Century Gothic" w:hAnsi="Century Gothic"/>
          <w:sz w:val="20"/>
          <w:szCs w:val="20"/>
        </w:rPr>
      </w:pPr>
    </w:p>
    <w:p w:rsidR="00D8787B" w:rsidRDefault="00D8787B" w:rsidP="0016736D">
      <w:pPr>
        <w:pStyle w:val="AralkYok"/>
        <w:rPr>
          <w:rFonts w:ascii="Century Gothic" w:hAnsi="Century Gothic"/>
          <w:sz w:val="20"/>
          <w:szCs w:val="20"/>
        </w:rPr>
      </w:pPr>
    </w:p>
    <w:p w:rsidR="00D8787B" w:rsidRDefault="00D8787B" w:rsidP="0016736D">
      <w:pPr>
        <w:pStyle w:val="AralkYok"/>
        <w:rPr>
          <w:rFonts w:ascii="Century Gothic" w:hAnsi="Century Gothic"/>
          <w:sz w:val="20"/>
          <w:szCs w:val="20"/>
        </w:rPr>
      </w:pPr>
    </w:p>
    <w:p w:rsidR="00D8787B" w:rsidRDefault="00D8787B" w:rsidP="0016736D">
      <w:pPr>
        <w:pStyle w:val="AralkYok"/>
        <w:rPr>
          <w:rFonts w:ascii="Century Gothic" w:hAnsi="Century Gothic"/>
          <w:sz w:val="20"/>
          <w:szCs w:val="20"/>
        </w:rPr>
      </w:pPr>
    </w:p>
    <w:p w:rsidR="00D8787B" w:rsidRDefault="00D8787B" w:rsidP="0016736D">
      <w:pPr>
        <w:pStyle w:val="AralkYok"/>
        <w:rPr>
          <w:rFonts w:ascii="Century Gothic" w:hAnsi="Century Gothic"/>
          <w:sz w:val="20"/>
          <w:szCs w:val="20"/>
        </w:rPr>
      </w:pPr>
    </w:p>
    <w:p w:rsidR="00D8787B" w:rsidRDefault="00D8787B" w:rsidP="0016736D">
      <w:pPr>
        <w:pStyle w:val="AralkYok"/>
        <w:rPr>
          <w:rFonts w:ascii="Century Gothic" w:hAnsi="Century Gothic"/>
          <w:sz w:val="20"/>
          <w:szCs w:val="20"/>
        </w:rPr>
      </w:pPr>
    </w:p>
    <w:p w:rsidR="00D8787B" w:rsidRDefault="00D8787B" w:rsidP="0016736D">
      <w:pPr>
        <w:pStyle w:val="AralkYok"/>
        <w:rPr>
          <w:rFonts w:ascii="Century Gothic" w:hAnsi="Century Gothic"/>
          <w:sz w:val="20"/>
          <w:szCs w:val="20"/>
        </w:rPr>
      </w:pPr>
    </w:p>
    <w:p w:rsidR="00D8787B" w:rsidRDefault="00D8787B" w:rsidP="0016736D">
      <w:pPr>
        <w:pStyle w:val="AralkYok"/>
        <w:rPr>
          <w:rFonts w:ascii="Century Gothic" w:hAnsi="Century Gothic"/>
          <w:sz w:val="20"/>
          <w:szCs w:val="20"/>
        </w:rPr>
      </w:pPr>
    </w:p>
    <w:p w:rsidR="00D8787B" w:rsidRDefault="00D8787B" w:rsidP="0016736D">
      <w:pPr>
        <w:pStyle w:val="AralkYok"/>
        <w:rPr>
          <w:rFonts w:ascii="Century Gothic" w:hAnsi="Century Gothic"/>
          <w:sz w:val="20"/>
          <w:szCs w:val="20"/>
        </w:rPr>
      </w:pPr>
    </w:p>
    <w:p w:rsidR="00D8787B" w:rsidRPr="00D8787B" w:rsidRDefault="00D8787B" w:rsidP="0016736D">
      <w:pPr>
        <w:pStyle w:val="AralkYok"/>
        <w:rPr>
          <w:rFonts w:ascii="Century Gothic" w:hAnsi="Century Gothic"/>
          <w:sz w:val="20"/>
          <w:szCs w:val="20"/>
        </w:rPr>
      </w:pPr>
    </w:p>
    <w:p w:rsidR="00E76317" w:rsidRPr="00D8787B" w:rsidRDefault="00E76317" w:rsidP="0016736D">
      <w:pPr>
        <w:pStyle w:val="AralkYok"/>
        <w:rPr>
          <w:rFonts w:ascii="Century Gothic" w:hAnsi="Century Gothic"/>
          <w:sz w:val="20"/>
          <w:szCs w:val="20"/>
        </w:rPr>
      </w:pP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lastRenderedPageBreak/>
        <w:t>İşte kış geldi. Hem de güle oynaya geldi bu sefer. Gökyüzünün beyaz armağanı gösterdi kendini. Bunu en az arzulayan biz büyükleriz belki de, Biz niçin iste</w:t>
      </w:r>
      <w:r w:rsidRPr="00D8787B">
        <w:rPr>
          <w:rFonts w:ascii="Century Gothic" w:hAnsi="Century Gothic"/>
          <w:sz w:val="20"/>
          <w:szCs w:val="20"/>
        </w:rPr>
        <w:softHyphen/>
        <w:t>riz karın yağmasını? Gözümüz farklı bir manzara gör</w:t>
      </w:r>
      <w:r w:rsidRPr="00D8787B">
        <w:rPr>
          <w:rFonts w:ascii="Century Gothic" w:hAnsi="Century Gothic"/>
          <w:sz w:val="20"/>
          <w:szCs w:val="20"/>
        </w:rPr>
        <w:softHyphen/>
        <w:t>sün, kartopu oynayalım ya da toprağımız bereketlen</w:t>
      </w:r>
      <w:r w:rsidRPr="00D8787B">
        <w:rPr>
          <w:rFonts w:ascii="Century Gothic" w:hAnsi="Century Gothic"/>
          <w:sz w:val="20"/>
          <w:szCs w:val="20"/>
        </w:rPr>
        <w:softHyphen/>
        <w:t>sin, sularımız gürleşsin diye. Bizde öyle büyük sevinç</w:t>
      </w:r>
      <w:r w:rsidRPr="00D8787B">
        <w:rPr>
          <w:rFonts w:ascii="Century Gothic" w:hAnsi="Century Gothic"/>
          <w:sz w:val="20"/>
          <w:szCs w:val="20"/>
        </w:rPr>
        <w:softHyphen/>
        <w:t>ler uyandırmaz kar. En çok çocuklar arzular onu ve en çok onları mutlu eder, onları şaşkına çevirir karın ya</w:t>
      </w:r>
      <w:r w:rsidRPr="00D8787B">
        <w:rPr>
          <w:rFonts w:ascii="Century Gothic" w:hAnsi="Century Gothic"/>
          <w:sz w:val="20"/>
          <w:szCs w:val="20"/>
        </w:rPr>
        <w:softHyphen/>
        <w:t>ğışı. Kar yağınca sokağın kendi egemenlikleri altına gireceğini bilirler ve gözleri parlayarak, büzülen, mo</w:t>
      </w:r>
      <w:r w:rsidRPr="00D8787B">
        <w:rPr>
          <w:rFonts w:ascii="Century Gothic" w:hAnsi="Century Gothic"/>
          <w:sz w:val="20"/>
          <w:szCs w:val="20"/>
        </w:rPr>
        <w:softHyphen/>
        <w:t>raran küçücük elleriyle sevinçle koşarlar sokaklara.</w:t>
      </w:r>
    </w:p>
    <w:p w:rsidR="00E76317" w:rsidRPr="00D8787B" w:rsidRDefault="001762F3" w:rsidP="00E76317">
      <w:pPr>
        <w:pStyle w:val="AralkYok"/>
        <w:rPr>
          <w:rFonts w:ascii="Century Gothic" w:hAnsi="Century Gothic"/>
          <w:sz w:val="20"/>
          <w:szCs w:val="20"/>
        </w:rPr>
      </w:pPr>
      <w:r w:rsidRPr="00D8787B">
        <w:rPr>
          <w:rFonts w:ascii="Century Gothic" w:hAnsi="Century Gothic"/>
          <w:b/>
          <w:bCs/>
          <w:sz w:val="20"/>
          <w:szCs w:val="20"/>
        </w:rPr>
        <w:t xml:space="preserve">28. </w:t>
      </w:r>
      <w:r w:rsidR="00E76317" w:rsidRPr="00D8787B">
        <w:rPr>
          <w:rFonts w:ascii="Century Gothic" w:hAnsi="Century Gothic"/>
          <w:b/>
          <w:bCs/>
          <w:sz w:val="20"/>
          <w:szCs w:val="20"/>
        </w:rPr>
        <w:t xml:space="preserve">Bu parçayla ilgili olarak aşağıdakilerden hangisi </w:t>
      </w:r>
      <w:r w:rsidR="00E76317" w:rsidRPr="00D8787B">
        <w:rPr>
          <w:rFonts w:ascii="Century Gothic" w:hAnsi="Century Gothic"/>
          <w:b/>
          <w:bCs/>
          <w:sz w:val="20"/>
          <w:szCs w:val="20"/>
          <w:u w:val="single"/>
        </w:rPr>
        <w:t>söylenemez?</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A)</w:t>
      </w:r>
      <w:r w:rsidRPr="00D8787B">
        <w:rPr>
          <w:rFonts w:ascii="Century Gothic" w:hAnsi="Century Gothic" w:cs="Times New Roman"/>
          <w:sz w:val="20"/>
          <w:szCs w:val="20"/>
        </w:rPr>
        <w:t> </w:t>
      </w:r>
      <w:r w:rsidRPr="00D8787B">
        <w:rPr>
          <w:rFonts w:ascii="Century Gothic" w:hAnsi="Century Gothic" w:cs="ALFABET98"/>
          <w:sz w:val="20"/>
          <w:szCs w:val="20"/>
        </w:rPr>
        <w:t xml:space="preserve"> Anlatıma duygular ka</w:t>
      </w:r>
      <w:r w:rsidRPr="00D8787B">
        <w:rPr>
          <w:rFonts w:ascii="Century Gothic" w:hAnsi="Century Gothic"/>
          <w:sz w:val="20"/>
          <w:szCs w:val="20"/>
        </w:rPr>
        <w:t>tılmıştır.</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B)</w:t>
      </w:r>
      <w:r w:rsidRPr="00D8787B">
        <w:rPr>
          <w:rFonts w:ascii="Century Gothic" w:hAnsi="Century Gothic" w:cs="Times New Roman"/>
          <w:sz w:val="20"/>
          <w:szCs w:val="20"/>
        </w:rPr>
        <w:t> </w:t>
      </w:r>
      <w:r w:rsidRPr="00D8787B">
        <w:rPr>
          <w:rFonts w:ascii="Century Gothic" w:hAnsi="Century Gothic" w:cs="ALFABET98"/>
          <w:sz w:val="20"/>
          <w:szCs w:val="20"/>
        </w:rPr>
        <w:t xml:space="preserve"> Karşılaştırma yapılmıştır.</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C)</w:t>
      </w:r>
      <w:r w:rsidRPr="00D8787B">
        <w:rPr>
          <w:rFonts w:ascii="Century Gothic" w:hAnsi="Century Gothic" w:cs="Times New Roman"/>
          <w:sz w:val="20"/>
          <w:szCs w:val="20"/>
        </w:rPr>
        <w:t> </w:t>
      </w:r>
      <w:r w:rsidRPr="00D8787B">
        <w:rPr>
          <w:rFonts w:ascii="Century Gothic" w:hAnsi="Century Gothic" w:cs="ALFABET98"/>
          <w:sz w:val="20"/>
          <w:szCs w:val="20"/>
        </w:rPr>
        <w:t xml:space="preserve"> İnsana ait bir özellik doğaya aktarılmıştır.</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D)</w:t>
      </w:r>
      <w:r w:rsidRPr="00D8787B">
        <w:rPr>
          <w:rFonts w:ascii="Century Gothic" w:hAnsi="Century Gothic" w:cs="Times New Roman"/>
          <w:sz w:val="20"/>
          <w:szCs w:val="20"/>
        </w:rPr>
        <w:t> </w:t>
      </w:r>
      <w:r w:rsidRPr="00D8787B">
        <w:rPr>
          <w:rFonts w:ascii="Century Gothic" w:hAnsi="Century Gothic" w:cs="ALFABET98"/>
          <w:sz w:val="20"/>
          <w:szCs w:val="20"/>
        </w:rPr>
        <w:t xml:space="preserve"> Benzetmelere yer verilmiştir</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E)</w:t>
      </w:r>
      <w:r w:rsidRPr="00D8787B">
        <w:rPr>
          <w:rFonts w:ascii="Century Gothic" w:hAnsi="Century Gothic" w:cs="Times New Roman"/>
          <w:sz w:val="20"/>
          <w:szCs w:val="20"/>
        </w:rPr>
        <w:t> </w:t>
      </w:r>
      <w:r w:rsidRPr="00D8787B">
        <w:rPr>
          <w:rFonts w:ascii="Century Gothic" w:hAnsi="Century Gothic" w:cs="ALFABET98"/>
          <w:sz w:val="20"/>
          <w:szCs w:val="20"/>
        </w:rPr>
        <w:t xml:space="preserve"> Değişik yapılı cümleler kullanılmıştır</w:t>
      </w:r>
      <w:r w:rsidRPr="00D8787B">
        <w:rPr>
          <w:rFonts w:ascii="Century Gothic" w:hAnsi="Century Gothic"/>
          <w:sz w:val="20"/>
          <w:szCs w:val="20"/>
        </w:rPr>
        <w:t>.</w:t>
      </w:r>
    </w:p>
    <w:p w:rsidR="00E76317" w:rsidRPr="00D8787B" w:rsidRDefault="00E76317" w:rsidP="0016736D">
      <w:pPr>
        <w:pStyle w:val="AralkYok"/>
        <w:rPr>
          <w:rFonts w:ascii="Century Gothic" w:hAnsi="Century Gothic"/>
          <w:sz w:val="20"/>
          <w:szCs w:val="20"/>
        </w:rPr>
      </w:pPr>
    </w:p>
    <w:p w:rsidR="00E76317" w:rsidRPr="00D8787B" w:rsidRDefault="00E76317" w:rsidP="0016736D">
      <w:pPr>
        <w:pStyle w:val="AralkYok"/>
        <w:rPr>
          <w:rFonts w:ascii="Century Gothic" w:hAnsi="Century Gothic"/>
          <w:sz w:val="20"/>
          <w:szCs w:val="20"/>
        </w:rPr>
      </w:pPr>
    </w:p>
    <w:p w:rsidR="00E76317" w:rsidRPr="00D8787B" w:rsidRDefault="00E76317" w:rsidP="00E76317">
      <w:pPr>
        <w:pStyle w:val="AralkYok"/>
        <w:jc w:val="both"/>
        <w:rPr>
          <w:rFonts w:ascii="Century Gothic" w:hAnsi="Century Gothic"/>
          <w:sz w:val="20"/>
          <w:szCs w:val="20"/>
        </w:rPr>
      </w:pPr>
      <w:r w:rsidRPr="00D8787B">
        <w:rPr>
          <w:rFonts w:ascii="Century Gothic" w:hAnsi="Century Gothic"/>
          <w:sz w:val="20"/>
          <w:szCs w:val="20"/>
        </w:rPr>
        <w:t>Terasta öylesine sessiz oturuyorduk ki güvercinler bi</w:t>
      </w:r>
      <w:r w:rsidRPr="00D8787B">
        <w:rPr>
          <w:rFonts w:ascii="Century Gothic" w:hAnsi="Century Gothic"/>
          <w:sz w:val="20"/>
          <w:szCs w:val="20"/>
        </w:rPr>
        <w:softHyphen/>
        <w:t>le alışmıştı bize. Sağımıza solumuza konuyor, çeşitli sesler çıkararak bizi yaban bilmediklerini belli ediyor</w:t>
      </w:r>
      <w:r w:rsidRPr="00D8787B">
        <w:rPr>
          <w:rFonts w:ascii="Century Gothic" w:hAnsi="Century Gothic"/>
          <w:sz w:val="20"/>
          <w:szCs w:val="20"/>
        </w:rPr>
        <w:softHyphen/>
        <w:t>lardı. Arada içlerinden birkaçı havalanıp elli metre öte</w:t>
      </w:r>
      <w:r w:rsidRPr="00D8787B">
        <w:rPr>
          <w:rFonts w:ascii="Century Gothic" w:hAnsi="Century Gothic"/>
          <w:sz w:val="20"/>
          <w:szCs w:val="20"/>
        </w:rPr>
        <w:softHyphen/>
        <w:t>deki gölün kıyısına doğru dalışa geçiyordu, başımız</w:t>
      </w:r>
      <w:r w:rsidRPr="00D8787B">
        <w:rPr>
          <w:rFonts w:ascii="Century Gothic" w:hAnsi="Century Gothic"/>
          <w:sz w:val="20"/>
          <w:szCs w:val="20"/>
        </w:rPr>
        <w:softHyphen/>
        <w:t>dan aşağı, nazla süzülen tüyler bırakarak. Göl ise ray</w:t>
      </w:r>
      <w:r w:rsidRPr="00D8787B">
        <w:rPr>
          <w:rFonts w:ascii="Century Gothic" w:hAnsi="Century Gothic"/>
          <w:sz w:val="20"/>
          <w:szCs w:val="20"/>
        </w:rPr>
        <w:softHyphen/>
        <w:t>ların ötesinde, çok geçmeden bozulacak bir dinginlik</w:t>
      </w:r>
      <w:r w:rsidRPr="00D8787B">
        <w:rPr>
          <w:rFonts w:ascii="Century Gothic" w:hAnsi="Century Gothic"/>
          <w:sz w:val="20"/>
          <w:szCs w:val="20"/>
        </w:rPr>
        <w:softHyphen/>
        <w:t>le, hafifçe çırpınıyordu. Bu çırpıntılar yavaş yavaş bü</w:t>
      </w:r>
      <w:r w:rsidRPr="00D8787B">
        <w:rPr>
          <w:rFonts w:ascii="Century Gothic" w:hAnsi="Century Gothic"/>
          <w:sz w:val="20"/>
          <w:szCs w:val="20"/>
        </w:rPr>
        <w:softHyphen/>
        <w:t>yüyor, kayıklar yüzdürecek kadar yükseliyordu.</w:t>
      </w:r>
    </w:p>
    <w:p w:rsidR="00E76317" w:rsidRPr="00D8787B" w:rsidRDefault="001762F3" w:rsidP="00E76317">
      <w:pPr>
        <w:pStyle w:val="AralkYok"/>
        <w:rPr>
          <w:rFonts w:ascii="Century Gothic" w:hAnsi="Century Gothic"/>
          <w:sz w:val="20"/>
          <w:szCs w:val="20"/>
        </w:rPr>
      </w:pPr>
      <w:r w:rsidRPr="00D8787B">
        <w:rPr>
          <w:rFonts w:ascii="Century Gothic" w:hAnsi="Century Gothic"/>
          <w:b/>
          <w:bCs/>
          <w:sz w:val="20"/>
          <w:szCs w:val="20"/>
        </w:rPr>
        <w:t xml:space="preserve">29. </w:t>
      </w:r>
      <w:r w:rsidR="00E76317" w:rsidRPr="00D8787B">
        <w:rPr>
          <w:rFonts w:ascii="Century Gothic" w:hAnsi="Century Gothic"/>
          <w:b/>
          <w:bCs/>
          <w:sz w:val="20"/>
          <w:szCs w:val="20"/>
        </w:rPr>
        <w:t xml:space="preserve">Bu parçanın anlatımıyla ilgili olarak aşağıdakilerden hangisi </w:t>
      </w:r>
      <w:r w:rsidR="00E76317" w:rsidRPr="00D8787B">
        <w:rPr>
          <w:rFonts w:ascii="Century Gothic" w:hAnsi="Century Gothic"/>
          <w:b/>
          <w:bCs/>
          <w:sz w:val="20"/>
          <w:szCs w:val="20"/>
          <w:u w:val="single"/>
        </w:rPr>
        <w:t>söylenemez</w:t>
      </w:r>
      <w:r w:rsidR="00E76317" w:rsidRPr="00D8787B">
        <w:rPr>
          <w:rFonts w:ascii="Century Gothic" w:hAnsi="Century Gothic"/>
          <w:b/>
          <w:bCs/>
          <w:sz w:val="20"/>
          <w:szCs w:val="20"/>
        </w:rPr>
        <w:t>?</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A)</w:t>
      </w:r>
      <w:r w:rsidRPr="00D8787B">
        <w:rPr>
          <w:rFonts w:ascii="Century Gothic" w:hAnsi="Century Gothic" w:cs="Times New Roman"/>
          <w:sz w:val="20"/>
          <w:szCs w:val="20"/>
        </w:rPr>
        <w:t> </w:t>
      </w:r>
      <w:r w:rsidRPr="00D8787B">
        <w:rPr>
          <w:rFonts w:ascii="Century Gothic" w:hAnsi="Century Gothic" w:cs="ALFABET98"/>
          <w:sz w:val="20"/>
          <w:szCs w:val="20"/>
        </w:rPr>
        <w:t xml:space="preserve"> Betimleyici öğelerden yararlanılmıştır.</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B)</w:t>
      </w:r>
      <w:r w:rsidRPr="00D8787B">
        <w:rPr>
          <w:rFonts w:ascii="Century Gothic" w:hAnsi="Century Gothic" w:cs="Times New Roman"/>
          <w:sz w:val="20"/>
          <w:szCs w:val="20"/>
        </w:rPr>
        <w:t> </w:t>
      </w:r>
      <w:r w:rsidRPr="00D8787B">
        <w:rPr>
          <w:rFonts w:ascii="Century Gothic" w:hAnsi="Century Gothic" w:cs="ALFABET98"/>
          <w:sz w:val="20"/>
          <w:szCs w:val="20"/>
        </w:rPr>
        <w:t xml:space="preserve"> Kişileştirmelere yer verilmiştir.</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C)</w:t>
      </w:r>
      <w:r w:rsidRPr="00D8787B">
        <w:rPr>
          <w:rFonts w:ascii="Century Gothic" w:hAnsi="Century Gothic" w:cs="Times New Roman"/>
          <w:sz w:val="20"/>
          <w:szCs w:val="20"/>
        </w:rPr>
        <w:t> </w:t>
      </w:r>
      <w:r w:rsidRPr="00D8787B">
        <w:rPr>
          <w:rFonts w:ascii="Century Gothic" w:hAnsi="Century Gothic" w:cs="ALFABET98"/>
          <w:sz w:val="20"/>
          <w:szCs w:val="20"/>
        </w:rPr>
        <w:t xml:space="preserve"> İzlenimlere yer verilmiştir.</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D)</w:t>
      </w:r>
      <w:r w:rsidRPr="00D8787B">
        <w:rPr>
          <w:rFonts w:ascii="Century Gothic" w:hAnsi="Century Gothic" w:cs="Times New Roman"/>
          <w:sz w:val="20"/>
          <w:szCs w:val="20"/>
        </w:rPr>
        <w:t> </w:t>
      </w:r>
      <w:r w:rsidRPr="00D8787B">
        <w:rPr>
          <w:rFonts w:ascii="Century Gothic" w:hAnsi="Century Gothic" w:cs="ALFABET98"/>
          <w:sz w:val="20"/>
          <w:szCs w:val="20"/>
        </w:rPr>
        <w:t xml:space="preserve"> Karşılaştırmaya yer </w:t>
      </w:r>
      <w:r w:rsidRPr="00D8787B">
        <w:rPr>
          <w:rFonts w:ascii="Century Gothic" w:hAnsi="Century Gothic"/>
          <w:sz w:val="20"/>
          <w:szCs w:val="20"/>
        </w:rPr>
        <w:t>verilmiştir.</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E)</w:t>
      </w:r>
      <w:r w:rsidRPr="00D8787B">
        <w:rPr>
          <w:rFonts w:ascii="Century Gothic" w:hAnsi="Century Gothic" w:cs="Times New Roman"/>
          <w:sz w:val="20"/>
          <w:szCs w:val="20"/>
        </w:rPr>
        <w:t> </w:t>
      </w:r>
      <w:r w:rsidRPr="00D8787B">
        <w:rPr>
          <w:rFonts w:ascii="Century Gothic" w:hAnsi="Century Gothic" w:cs="ALFABET98"/>
          <w:sz w:val="20"/>
          <w:szCs w:val="20"/>
        </w:rPr>
        <w:t xml:space="preserve"> Birden fazla duyudan yararlanılmıştır</w:t>
      </w:r>
      <w:r w:rsidRPr="00D8787B">
        <w:rPr>
          <w:rFonts w:ascii="Century Gothic" w:hAnsi="Century Gothic"/>
          <w:sz w:val="20"/>
          <w:szCs w:val="20"/>
        </w:rPr>
        <w:t>.</w:t>
      </w:r>
    </w:p>
    <w:p w:rsidR="00E76317" w:rsidRPr="00D8787B" w:rsidRDefault="00E76317" w:rsidP="00E76317">
      <w:pPr>
        <w:pStyle w:val="AralkYok"/>
        <w:rPr>
          <w:rFonts w:ascii="Century Gothic" w:hAnsi="Century Gothic"/>
          <w:sz w:val="20"/>
          <w:szCs w:val="20"/>
        </w:rPr>
      </w:pP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Doğru yoldan sapan kişi, sadece yakınlarına değil, yaşadığı çevreye de zarar verir. Bir kötünün yedi mahalleye zararı dokunur, demiş atalarımız. Bilinç</w:t>
      </w:r>
      <w:r w:rsidRPr="00D8787B">
        <w:rPr>
          <w:rFonts w:ascii="Century Gothic" w:hAnsi="Century Gothic"/>
          <w:sz w:val="20"/>
          <w:szCs w:val="20"/>
        </w:rPr>
        <w:softHyphen/>
        <w:t>li ve istenilen biçimde davranmayan insanların su</w:t>
      </w:r>
      <w:r w:rsidRPr="00D8787B">
        <w:rPr>
          <w:rFonts w:ascii="Century Gothic" w:hAnsi="Century Gothic"/>
          <w:sz w:val="20"/>
          <w:szCs w:val="20"/>
        </w:rPr>
        <w:softHyphen/>
        <w:t>çu, bazen bir topluluğu hatta bir milleti zan altında bırakabilir. Böyle insanlar toplumun yüz karasıdır. Toplumun bu lekeden hemen temizlenmesi gere</w:t>
      </w:r>
      <w:r w:rsidRPr="00D8787B">
        <w:rPr>
          <w:rFonts w:ascii="Century Gothic" w:hAnsi="Century Gothic"/>
          <w:sz w:val="20"/>
          <w:szCs w:val="20"/>
        </w:rPr>
        <w:softHyphen/>
        <w:t>kir.</w:t>
      </w:r>
    </w:p>
    <w:p w:rsidR="00E76317" w:rsidRPr="00D8787B" w:rsidRDefault="001762F3" w:rsidP="00E76317">
      <w:pPr>
        <w:pStyle w:val="AralkYok"/>
        <w:rPr>
          <w:rFonts w:ascii="Century Gothic" w:hAnsi="Century Gothic"/>
          <w:b/>
          <w:sz w:val="20"/>
          <w:szCs w:val="20"/>
        </w:rPr>
      </w:pPr>
      <w:r w:rsidRPr="00D8787B">
        <w:rPr>
          <w:rFonts w:ascii="Century Gothic" w:hAnsi="Century Gothic"/>
          <w:b/>
          <w:sz w:val="20"/>
          <w:szCs w:val="20"/>
        </w:rPr>
        <w:t xml:space="preserve">30. </w:t>
      </w:r>
      <w:r w:rsidR="00E76317" w:rsidRPr="00D8787B">
        <w:rPr>
          <w:rFonts w:ascii="Century Gothic" w:hAnsi="Century Gothic"/>
          <w:b/>
          <w:sz w:val="20"/>
          <w:szCs w:val="20"/>
        </w:rPr>
        <w:t>Bu   parçada   kullanılan   düşünceyi   geliştirme yolu aşağıdakilerden hangisidir?</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A)  Öyküleme</w:t>
      </w:r>
      <w:r w:rsidRPr="00D8787B">
        <w:rPr>
          <w:rFonts w:ascii="Century Gothic" w:hAnsi="Century Gothic"/>
          <w:sz w:val="20"/>
          <w:szCs w:val="20"/>
        </w:rPr>
        <w:tab/>
      </w:r>
      <w:r w:rsidRPr="00D8787B">
        <w:rPr>
          <w:rFonts w:ascii="Century Gothic" w:hAnsi="Century Gothic"/>
          <w:sz w:val="20"/>
          <w:szCs w:val="20"/>
        </w:rPr>
        <w:tab/>
        <w:t>B)  Tanık gösterme       </w:t>
      </w:r>
    </w:p>
    <w:p w:rsidR="00E76317" w:rsidRPr="00D8787B" w:rsidRDefault="00E76317" w:rsidP="00E76317">
      <w:pPr>
        <w:pStyle w:val="AralkYok"/>
        <w:rPr>
          <w:rFonts w:ascii="Century Gothic" w:hAnsi="Century Gothic"/>
          <w:sz w:val="20"/>
          <w:szCs w:val="20"/>
        </w:rPr>
      </w:pPr>
      <w:r w:rsidRPr="00D8787B">
        <w:rPr>
          <w:rFonts w:ascii="Century Gothic" w:hAnsi="Century Gothic"/>
          <w:sz w:val="20"/>
          <w:szCs w:val="20"/>
        </w:rPr>
        <w:t>C) Karşılaştırma</w:t>
      </w:r>
      <w:r w:rsidRPr="00D8787B">
        <w:rPr>
          <w:rFonts w:ascii="Century Gothic" w:hAnsi="Century Gothic"/>
          <w:sz w:val="20"/>
          <w:szCs w:val="20"/>
        </w:rPr>
        <w:tab/>
        <w:t>D) Örnekleme             </w:t>
      </w:r>
    </w:p>
    <w:p w:rsidR="00E76317" w:rsidRPr="00D8787B" w:rsidRDefault="00E76317" w:rsidP="0016736D">
      <w:pPr>
        <w:pStyle w:val="AralkYok"/>
        <w:rPr>
          <w:rFonts w:ascii="Century Gothic" w:hAnsi="Century Gothic"/>
          <w:sz w:val="20"/>
          <w:szCs w:val="20"/>
        </w:rPr>
      </w:pPr>
    </w:p>
    <w:sectPr w:rsidR="00E76317" w:rsidRPr="00D8787B" w:rsidSect="005B0C72">
      <w:headerReference w:type="default" r:id="rId7"/>
      <w:pgSz w:w="11906" w:h="16838"/>
      <w:pgMar w:top="1110" w:right="849" w:bottom="567" w:left="1134" w:header="426" w:footer="708"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9EC" w:rsidRDefault="005D79EC" w:rsidP="00AD4D01">
      <w:r>
        <w:separator/>
      </w:r>
    </w:p>
  </w:endnote>
  <w:endnote w:type="continuationSeparator" w:id="1">
    <w:p w:rsidR="005D79EC" w:rsidRDefault="005D79EC" w:rsidP="00AD4D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entury Gothic">
    <w:panose1 w:val="020B0502020202020204"/>
    <w:charset w:val="A2"/>
    <w:family w:val="swiss"/>
    <w:pitch w:val="variable"/>
    <w:sig w:usb0="00000287" w:usb1="00000000" w:usb2="00000000" w:usb3="00000000" w:csb0="0000009F" w:csb1="00000000"/>
  </w:font>
  <w:font w:name="ALFABET98">
    <w:panose1 w:val="00000400000000000000"/>
    <w:charset w:val="00"/>
    <w:family w:val="auto"/>
    <w:pitch w:val="variable"/>
    <w:sig w:usb0="00000007" w:usb1="00000000" w:usb2="00000000" w:usb3="00000000" w:csb0="00000011"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9EC" w:rsidRDefault="005D79EC" w:rsidP="00AD4D01">
      <w:r>
        <w:separator/>
      </w:r>
    </w:p>
  </w:footnote>
  <w:footnote w:type="continuationSeparator" w:id="1">
    <w:p w:rsidR="005D79EC" w:rsidRDefault="005D79EC" w:rsidP="00AD4D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D01" w:rsidRPr="00D8787B" w:rsidRDefault="0045401C" w:rsidP="00AD4D01">
    <w:pPr>
      <w:pStyle w:val="AralkYok"/>
      <w:jc w:val="center"/>
      <w:rPr>
        <w:rFonts w:ascii="Century Gothic" w:hAnsi="Century Gothic"/>
        <w:b/>
        <w:sz w:val="32"/>
      </w:rPr>
    </w:pPr>
    <w:r w:rsidRPr="00D8787B">
      <w:rPr>
        <w:rFonts w:ascii="Century Gothic" w:hAnsi="Century Gothic"/>
        <w:b/>
        <w:sz w:val="32"/>
      </w:rPr>
      <w:t>ANLATIM BİÇİMLERİ TESTİ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E6F13"/>
    <w:multiLevelType w:val="hybridMultilevel"/>
    <w:tmpl w:val="70C6B6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31A7794"/>
    <w:multiLevelType w:val="hybridMultilevel"/>
    <w:tmpl w:val="456EFB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4D01"/>
    <w:rsid w:val="0006678C"/>
    <w:rsid w:val="00116786"/>
    <w:rsid w:val="0016736D"/>
    <w:rsid w:val="001762F3"/>
    <w:rsid w:val="00187623"/>
    <w:rsid w:val="00234F53"/>
    <w:rsid w:val="002B6640"/>
    <w:rsid w:val="0045401C"/>
    <w:rsid w:val="00474724"/>
    <w:rsid w:val="00500C0F"/>
    <w:rsid w:val="00531F70"/>
    <w:rsid w:val="00560794"/>
    <w:rsid w:val="00593F11"/>
    <w:rsid w:val="005B0C72"/>
    <w:rsid w:val="005B6D5B"/>
    <w:rsid w:val="005D79EC"/>
    <w:rsid w:val="006A4F35"/>
    <w:rsid w:val="007748BE"/>
    <w:rsid w:val="007F4DA8"/>
    <w:rsid w:val="0080029A"/>
    <w:rsid w:val="00834EEB"/>
    <w:rsid w:val="008C0E0B"/>
    <w:rsid w:val="009D0981"/>
    <w:rsid w:val="009E7ADD"/>
    <w:rsid w:val="00A34CF3"/>
    <w:rsid w:val="00A7466F"/>
    <w:rsid w:val="00AD4D01"/>
    <w:rsid w:val="00B5449F"/>
    <w:rsid w:val="00C41890"/>
    <w:rsid w:val="00C6006B"/>
    <w:rsid w:val="00D40574"/>
    <w:rsid w:val="00D8787B"/>
    <w:rsid w:val="00D901A0"/>
    <w:rsid w:val="00E76317"/>
    <w:rsid w:val="00EA5E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36D"/>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D4D01"/>
    <w:pPr>
      <w:spacing w:after="0" w:line="240" w:lineRule="auto"/>
    </w:pPr>
  </w:style>
  <w:style w:type="paragraph" w:styleId="stbilgi">
    <w:name w:val="header"/>
    <w:basedOn w:val="Normal"/>
    <w:link w:val="stbilgiChar"/>
    <w:uiPriority w:val="99"/>
    <w:semiHidden/>
    <w:unhideWhenUsed/>
    <w:rsid w:val="00AD4D01"/>
    <w:pPr>
      <w:tabs>
        <w:tab w:val="center" w:pos="4536"/>
        <w:tab w:val="right" w:pos="9072"/>
      </w:tabs>
    </w:pPr>
  </w:style>
  <w:style w:type="character" w:customStyle="1" w:styleId="stbilgiChar">
    <w:name w:val="Üstbilgi Char"/>
    <w:basedOn w:val="VarsaylanParagrafYazTipi"/>
    <w:link w:val="stbilgi"/>
    <w:uiPriority w:val="99"/>
    <w:semiHidden/>
    <w:rsid w:val="00AD4D01"/>
  </w:style>
  <w:style w:type="paragraph" w:styleId="Altbilgi">
    <w:name w:val="footer"/>
    <w:basedOn w:val="Normal"/>
    <w:link w:val="AltbilgiChar"/>
    <w:uiPriority w:val="99"/>
    <w:semiHidden/>
    <w:unhideWhenUsed/>
    <w:rsid w:val="00AD4D01"/>
    <w:pPr>
      <w:tabs>
        <w:tab w:val="center" w:pos="4536"/>
        <w:tab w:val="right" w:pos="9072"/>
      </w:tabs>
    </w:pPr>
  </w:style>
  <w:style w:type="character" w:customStyle="1" w:styleId="AltbilgiChar">
    <w:name w:val="Altbilgi Char"/>
    <w:basedOn w:val="VarsaylanParagrafYazTipi"/>
    <w:link w:val="Altbilgi"/>
    <w:uiPriority w:val="99"/>
    <w:semiHidden/>
    <w:rsid w:val="00AD4D01"/>
  </w:style>
</w:styles>
</file>

<file path=word/webSettings.xml><?xml version="1.0" encoding="utf-8"?>
<w:webSettings xmlns:r="http://schemas.openxmlformats.org/officeDocument/2006/relationships" xmlns:w="http://schemas.openxmlformats.org/wordprocessingml/2006/main">
  <w:divs>
    <w:div w:id="3673734">
      <w:bodyDiv w:val="1"/>
      <w:marLeft w:val="0"/>
      <w:marRight w:val="0"/>
      <w:marTop w:val="0"/>
      <w:marBottom w:val="0"/>
      <w:divBdr>
        <w:top w:val="none" w:sz="0" w:space="0" w:color="auto"/>
        <w:left w:val="none" w:sz="0" w:space="0" w:color="auto"/>
        <w:bottom w:val="none" w:sz="0" w:space="0" w:color="auto"/>
        <w:right w:val="none" w:sz="0" w:space="0" w:color="auto"/>
      </w:divBdr>
    </w:div>
    <w:div w:id="370108818">
      <w:bodyDiv w:val="1"/>
      <w:marLeft w:val="0"/>
      <w:marRight w:val="0"/>
      <w:marTop w:val="0"/>
      <w:marBottom w:val="0"/>
      <w:divBdr>
        <w:top w:val="none" w:sz="0" w:space="0" w:color="auto"/>
        <w:left w:val="none" w:sz="0" w:space="0" w:color="auto"/>
        <w:bottom w:val="none" w:sz="0" w:space="0" w:color="auto"/>
        <w:right w:val="none" w:sz="0" w:space="0" w:color="auto"/>
      </w:divBdr>
    </w:div>
    <w:div w:id="533270822">
      <w:bodyDiv w:val="1"/>
      <w:marLeft w:val="0"/>
      <w:marRight w:val="0"/>
      <w:marTop w:val="0"/>
      <w:marBottom w:val="0"/>
      <w:divBdr>
        <w:top w:val="none" w:sz="0" w:space="0" w:color="auto"/>
        <w:left w:val="none" w:sz="0" w:space="0" w:color="auto"/>
        <w:bottom w:val="none" w:sz="0" w:space="0" w:color="auto"/>
        <w:right w:val="none" w:sz="0" w:space="0" w:color="auto"/>
      </w:divBdr>
    </w:div>
    <w:div w:id="699470837">
      <w:bodyDiv w:val="1"/>
      <w:marLeft w:val="0"/>
      <w:marRight w:val="0"/>
      <w:marTop w:val="0"/>
      <w:marBottom w:val="0"/>
      <w:divBdr>
        <w:top w:val="none" w:sz="0" w:space="0" w:color="auto"/>
        <w:left w:val="none" w:sz="0" w:space="0" w:color="auto"/>
        <w:bottom w:val="none" w:sz="0" w:space="0" w:color="auto"/>
        <w:right w:val="none" w:sz="0" w:space="0" w:color="auto"/>
      </w:divBdr>
    </w:div>
    <w:div w:id="832187893">
      <w:bodyDiv w:val="1"/>
      <w:marLeft w:val="0"/>
      <w:marRight w:val="0"/>
      <w:marTop w:val="0"/>
      <w:marBottom w:val="0"/>
      <w:divBdr>
        <w:top w:val="none" w:sz="0" w:space="0" w:color="auto"/>
        <w:left w:val="none" w:sz="0" w:space="0" w:color="auto"/>
        <w:bottom w:val="none" w:sz="0" w:space="0" w:color="auto"/>
        <w:right w:val="none" w:sz="0" w:space="0" w:color="auto"/>
      </w:divBdr>
    </w:div>
    <w:div w:id="1092047503">
      <w:bodyDiv w:val="1"/>
      <w:marLeft w:val="0"/>
      <w:marRight w:val="0"/>
      <w:marTop w:val="0"/>
      <w:marBottom w:val="0"/>
      <w:divBdr>
        <w:top w:val="none" w:sz="0" w:space="0" w:color="auto"/>
        <w:left w:val="none" w:sz="0" w:space="0" w:color="auto"/>
        <w:bottom w:val="none" w:sz="0" w:space="0" w:color="auto"/>
        <w:right w:val="none" w:sz="0" w:space="0" w:color="auto"/>
      </w:divBdr>
    </w:div>
    <w:div w:id="1125732458">
      <w:bodyDiv w:val="1"/>
      <w:marLeft w:val="0"/>
      <w:marRight w:val="0"/>
      <w:marTop w:val="0"/>
      <w:marBottom w:val="0"/>
      <w:divBdr>
        <w:top w:val="none" w:sz="0" w:space="0" w:color="auto"/>
        <w:left w:val="none" w:sz="0" w:space="0" w:color="auto"/>
        <w:bottom w:val="none" w:sz="0" w:space="0" w:color="auto"/>
        <w:right w:val="none" w:sz="0" w:space="0" w:color="auto"/>
      </w:divBdr>
    </w:div>
    <w:div w:id="1305699691">
      <w:bodyDiv w:val="1"/>
      <w:marLeft w:val="0"/>
      <w:marRight w:val="0"/>
      <w:marTop w:val="0"/>
      <w:marBottom w:val="0"/>
      <w:divBdr>
        <w:top w:val="none" w:sz="0" w:space="0" w:color="auto"/>
        <w:left w:val="none" w:sz="0" w:space="0" w:color="auto"/>
        <w:bottom w:val="none" w:sz="0" w:space="0" w:color="auto"/>
        <w:right w:val="none" w:sz="0" w:space="0" w:color="auto"/>
      </w:divBdr>
    </w:div>
    <w:div w:id="1412240724">
      <w:bodyDiv w:val="1"/>
      <w:marLeft w:val="0"/>
      <w:marRight w:val="0"/>
      <w:marTop w:val="0"/>
      <w:marBottom w:val="0"/>
      <w:divBdr>
        <w:top w:val="none" w:sz="0" w:space="0" w:color="auto"/>
        <w:left w:val="none" w:sz="0" w:space="0" w:color="auto"/>
        <w:bottom w:val="none" w:sz="0" w:space="0" w:color="auto"/>
        <w:right w:val="none" w:sz="0" w:space="0" w:color="auto"/>
      </w:divBdr>
    </w:div>
    <w:div w:id="1623415124">
      <w:bodyDiv w:val="1"/>
      <w:marLeft w:val="0"/>
      <w:marRight w:val="0"/>
      <w:marTop w:val="0"/>
      <w:marBottom w:val="0"/>
      <w:divBdr>
        <w:top w:val="none" w:sz="0" w:space="0" w:color="auto"/>
        <w:left w:val="none" w:sz="0" w:space="0" w:color="auto"/>
        <w:bottom w:val="none" w:sz="0" w:space="0" w:color="auto"/>
        <w:right w:val="none" w:sz="0" w:space="0" w:color="auto"/>
      </w:divBdr>
    </w:div>
    <w:div w:id="1643536415">
      <w:bodyDiv w:val="1"/>
      <w:marLeft w:val="0"/>
      <w:marRight w:val="0"/>
      <w:marTop w:val="0"/>
      <w:marBottom w:val="0"/>
      <w:divBdr>
        <w:top w:val="none" w:sz="0" w:space="0" w:color="auto"/>
        <w:left w:val="none" w:sz="0" w:space="0" w:color="auto"/>
        <w:bottom w:val="none" w:sz="0" w:space="0" w:color="auto"/>
        <w:right w:val="none" w:sz="0" w:space="0" w:color="auto"/>
      </w:divBdr>
    </w:div>
    <w:div w:id="1752116950">
      <w:bodyDiv w:val="1"/>
      <w:marLeft w:val="0"/>
      <w:marRight w:val="0"/>
      <w:marTop w:val="0"/>
      <w:marBottom w:val="0"/>
      <w:divBdr>
        <w:top w:val="none" w:sz="0" w:space="0" w:color="auto"/>
        <w:left w:val="none" w:sz="0" w:space="0" w:color="auto"/>
        <w:bottom w:val="none" w:sz="0" w:space="0" w:color="auto"/>
        <w:right w:val="none" w:sz="0" w:space="0" w:color="auto"/>
      </w:divBdr>
    </w:div>
    <w:div w:id="1918510919">
      <w:bodyDiv w:val="1"/>
      <w:marLeft w:val="0"/>
      <w:marRight w:val="0"/>
      <w:marTop w:val="0"/>
      <w:marBottom w:val="0"/>
      <w:divBdr>
        <w:top w:val="none" w:sz="0" w:space="0" w:color="auto"/>
        <w:left w:val="none" w:sz="0" w:space="0" w:color="auto"/>
        <w:bottom w:val="none" w:sz="0" w:space="0" w:color="auto"/>
        <w:right w:val="none" w:sz="0" w:space="0" w:color="auto"/>
      </w:divBdr>
    </w:div>
    <w:div w:id="202159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2297</Words>
  <Characters>13096</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ozan efe</Company>
  <LinksUpToDate>false</LinksUpToDate>
  <CharactersWithSpaces>15363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efe ozan</dc:creator>
  <cp:keywords/>
  <dc:description/>
  <cp:lastModifiedBy>efe ozan</cp:lastModifiedBy>
  <cp:revision>9</cp:revision>
  <dcterms:created xsi:type="dcterms:W3CDTF">2014-11-12T11:32:00Z</dcterms:created>
  <dcterms:modified xsi:type="dcterms:W3CDTF">2014-11-20T18:03:00Z</dcterms:modified>
</cp:coreProperties>
</file>